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C906A" w14:textId="77777777" w:rsidR="008C7407" w:rsidRDefault="00AE018E" w:rsidP="008C7407">
      <w:pPr>
        <w:spacing w:after="100" w:afterAutospacing="1" w:line="360" w:lineRule="auto"/>
        <w:jc w:val="center"/>
        <w:rPr>
          <w:rFonts w:cstheme="minorHAnsi"/>
          <w:b/>
          <w:sz w:val="28"/>
          <w:szCs w:val="28"/>
        </w:rPr>
      </w:pPr>
      <w:r w:rsidRPr="008C7407">
        <w:rPr>
          <w:rFonts w:cstheme="minorHAnsi"/>
          <w:b/>
          <w:sz w:val="28"/>
          <w:szCs w:val="28"/>
        </w:rPr>
        <w:t xml:space="preserve">Pre-Trip Vehicle Inspection </w:t>
      </w:r>
    </w:p>
    <w:p w14:paraId="282AD100" w14:textId="5452A3A3" w:rsidR="00CC6F5E" w:rsidRPr="008C7407" w:rsidRDefault="00CC6F5E" w:rsidP="008C7407">
      <w:pPr>
        <w:spacing w:after="100" w:afterAutospacing="1" w:line="360" w:lineRule="auto"/>
        <w:jc w:val="center"/>
        <w:rPr>
          <w:rFonts w:cstheme="minorHAnsi"/>
          <w:b/>
          <w:sz w:val="28"/>
          <w:szCs w:val="28"/>
        </w:rPr>
      </w:pPr>
      <w:r w:rsidRPr="008C7407">
        <w:rPr>
          <w:rFonts w:cstheme="minorHAnsi"/>
          <w:b/>
          <w:sz w:val="28"/>
          <w:szCs w:val="28"/>
        </w:rPr>
        <w:t>Virtual Reality Training</w:t>
      </w:r>
    </w:p>
    <w:p w14:paraId="06355B59" w14:textId="2E025B01" w:rsidR="0096237C" w:rsidRPr="008C7407" w:rsidRDefault="00AE018E" w:rsidP="008C7407">
      <w:pPr>
        <w:spacing w:after="100" w:afterAutospacing="1" w:line="360" w:lineRule="auto"/>
        <w:jc w:val="center"/>
        <w:rPr>
          <w:rFonts w:cstheme="minorHAnsi"/>
          <w:b/>
          <w:sz w:val="28"/>
          <w:szCs w:val="28"/>
        </w:rPr>
      </w:pPr>
      <w:r w:rsidRPr="008C7407">
        <w:rPr>
          <w:rFonts w:cstheme="minorHAnsi"/>
          <w:b/>
          <w:sz w:val="28"/>
          <w:szCs w:val="28"/>
        </w:rPr>
        <w:t>Program Overview</w:t>
      </w:r>
    </w:p>
    <w:p w14:paraId="2B69FF52" w14:textId="4A254C47" w:rsidR="006B7227" w:rsidRPr="008C7407" w:rsidRDefault="006B7227" w:rsidP="008C7407">
      <w:pPr>
        <w:spacing w:after="100" w:afterAutospacing="1" w:line="360" w:lineRule="auto"/>
        <w:jc w:val="center"/>
        <w:rPr>
          <w:rFonts w:cstheme="minorHAnsi"/>
          <w:b/>
          <w:sz w:val="28"/>
          <w:szCs w:val="28"/>
        </w:rPr>
      </w:pPr>
      <w:r w:rsidRPr="008C7407">
        <w:rPr>
          <w:rFonts w:cstheme="minorHAnsi"/>
          <w:b/>
          <w:sz w:val="28"/>
          <w:szCs w:val="28"/>
        </w:rPr>
        <w:t>Handout</w:t>
      </w:r>
    </w:p>
    <w:p w14:paraId="613DA412" w14:textId="77777777" w:rsidR="00AE018E" w:rsidRDefault="00AE018E" w:rsidP="00AE018E">
      <w:r>
        <w:t>A driver can make sure</w:t>
      </w:r>
      <w:r w:rsidRPr="007D4811">
        <w:t xml:space="preserve"> </w:t>
      </w:r>
      <w:r>
        <w:t>their</w:t>
      </w:r>
      <w:r w:rsidRPr="007D4811">
        <w:t xml:space="preserve"> vehicle</w:t>
      </w:r>
      <w:r>
        <w:t xml:space="preserve"> is</w:t>
      </w:r>
      <w:r w:rsidRPr="007D4811">
        <w:t xml:space="preserve"> safe and </w:t>
      </w:r>
      <w:r>
        <w:t>operates efficiently by</w:t>
      </w:r>
      <w:r w:rsidRPr="005B2B5C">
        <w:t xml:space="preserve"> </w:t>
      </w:r>
      <w:r>
        <w:t>conducting p</w:t>
      </w:r>
      <w:r w:rsidRPr="007D4811">
        <w:t xml:space="preserve">roper vehicle inspections. </w:t>
      </w:r>
      <w:r>
        <w:t xml:space="preserve">This task is a regulatory requirement </w:t>
      </w:r>
      <w:r w:rsidRPr="005B2B5C">
        <w:t xml:space="preserve">for </w:t>
      </w:r>
      <w:r>
        <w:t xml:space="preserve">drivers of </w:t>
      </w:r>
      <w:r w:rsidRPr="005B2B5C">
        <w:t>commercial motor vehicles (CMVs)</w:t>
      </w:r>
      <w:r>
        <w:t>.</w:t>
      </w:r>
    </w:p>
    <w:p w14:paraId="14CC1F68" w14:textId="77777777" w:rsidR="00AE018E" w:rsidRPr="007D4811" w:rsidRDefault="00AE018E" w:rsidP="00AE018E">
      <w:r>
        <w:t>V</w:t>
      </w:r>
      <w:r w:rsidRPr="007D4811">
        <w:t xml:space="preserve">ehicle inspections can help </w:t>
      </w:r>
      <w:r>
        <w:t>drivers find</w:t>
      </w:r>
      <w:r w:rsidRPr="007D4811">
        <w:t xml:space="preserve"> mechanical problems before they cause a breakdown or accident. This can help </w:t>
      </w:r>
      <w:r>
        <w:t>them avoid</w:t>
      </w:r>
      <w:r w:rsidRPr="007D4811">
        <w:t xml:space="preserve"> costly on-the-road repairs as well as delays in deliveries. </w:t>
      </w:r>
    </w:p>
    <w:p w14:paraId="75DD9C97" w14:textId="77777777" w:rsidR="00AE018E" w:rsidRDefault="00AE018E" w:rsidP="00AE018E">
      <w:r w:rsidRPr="007D4811">
        <w:t xml:space="preserve">A thorough inspection can also </w:t>
      </w:r>
      <w:r>
        <w:t xml:space="preserve">help drivers avoid citations and </w:t>
      </w:r>
      <w:r w:rsidRPr="007D4811">
        <w:t>out-of-service orders during a roadside inspection.</w:t>
      </w:r>
    </w:p>
    <w:p w14:paraId="51CD3574" w14:textId="77777777" w:rsidR="00AE018E" w:rsidRDefault="00AE018E" w:rsidP="00AE018E">
      <w:r>
        <w:t xml:space="preserve">This training program </w:t>
      </w:r>
      <w:r w:rsidRPr="00B81A80">
        <w:t xml:space="preserve">is designed to allow learners to practice and then demonstrate proficiency in completing </w:t>
      </w:r>
      <w:r>
        <w:t>various pre-trip</w:t>
      </w:r>
      <w:r w:rsidRPr="00B81A80">
        <w:t xml:space="preserve"> inspection process</w:t>
      </w:r>
      <w:r>
        <w:t>es</w:t>
      </w:r>
      <w:r w:rsidRPr="00B81A80">
        <w:t>.</w:t>
      </w:r>
    </w:p>
    <w:p w14:paraId="488892DC" w14:textId="77777777" w:rsidR="00AE018E" w:rsidRPr="008827AD" w:rsidRDefault="00AE018E" w:rsidP="00AE018E">
      <w:pPr>
        <w:pStyle w:val="Heading2"/>
        <w:spacing w:after="200"/>
        <w:rPr>
          <w:rFonts w:asciiTheme="minorHAnsi" w:hAnsiTheme="minorHAnsi" w:cstheme="minorBidi"/>
          <w:b/>
          <w:color w:val="auto"/>
          <w:sz w:val="24"/>
          <w:szCs w:val="24"/>
        </w:rPr>
      </w:pPr>
      <w:bookmarkStart w:id="0" w:name="_Your_Life_Depends"/>
      <w:bookmarkStart w:id="1" w:name="_Curriculum"/>
      <w:bookmarkEnd w:id="0"/>
      <w:bookmarkEnd w:id="1"/>
      <w:r w:rsidRPr="008827AD">
        <w:rPr>
          <w:rFonts w:asciiTheme="minorHAnsi" w:hAnsiTheme="minorHAnsi" w:cstheme="minorBidi"/>
          <w:b/>
          <w:color w:val="auto"/>
          <w:sz w:val="24"/>
          <w:szCs w:val="24"/>
        </w:rPr>
        <w:t>Curriculum</w:t>
      </w:r>
    </w:p>
    <w:p w14:paraId="3A76D518" w14:textId="77777777" w:rsidR="00AE018E" w:rsidRPr="00432994" w:rsidRDefault="00AE018E" w:rsidP="00AE018E">
      <w:pPr>
        <w:rPr>
          <w:rFonts w:cstheme="minorHAnsi"/>
          <w:bCs/>
        </w:rPr>
      </w:pPr>
      <w:r>
        <w:rPr>
          <w:bCs/>
        </w:rPr>
        <w:t>Pre-Trip Vehicle Inspection m</w:t>
      </w:r>
      <w:r w:rsidRPr="00432994">
        <w:rPr>
          <w:bCs/>
        </w:rPr>
        <w:t>odules</w:t>
      </w:r>
      <w:r>
        <w:rPr>
          <w:bCs/>
        </w:rPr>
        <w:t xml:space="preserve"> include</w:t>
      </w:r>
      <w:r w:rsidRPr="00432994">
        <w:rPr>
          <w:bCs/>
        </w:rPr>
        <w:t>:</w:t>
      </w:r>
    </w:p>
    <w:p w14:paraId="7BD9C505" w14:textId="77777777" w:rsidR="00AE018E" w:rsidRPr="00706AF6" w:rsidRDefault="003E2926" w:rsidP="00AE018E">
      <w:pPr>
        <w:pStyle w:val="ListParagraph"/>
        <w:numPr>
          <w:ilvl w:val="0"/>
          <w:numId w:val="16"/>
        </w:numPr>
        <w:rPr>
          <w:b/>
        </w:rPr>
      </w:pPr>
      <w:hyperlink w:anchor="_Pre-Trip_Vehicle_Inspection:_1" w:history="1">
        <w:r w:rsidR="00AE018E" w:rsidRPr="0035383B">
          <w:rPr>
            <w:rStyle w:val="Hyperlink"/>
            <w:b/>
          </w:rPr>
          <w:t>Lights</w:t>
        </w:r>
      </w:hyperlink>
    </w:p>
    <w:p w14:paraId="6C683FB5" w14:textId="77777777" w:rsidR="00AE018E" w:rsidRPr="00706AF6" w:rsidRDefault="003E2926" w:rsidP="00AE018E">
      <w:pPr>
        <w:pStyle w:val="ListParagraph"/>
        <w:numPr>
          <w:ilvl w:val="0"/>
          <w:numId w:val="16"/>
        </w:numPr>
        <w:rPr>
          <w:b/>
        </w:rPr>
      </w:pPr>
      <w:hyperlink w:anchor="_Pre-Trip_Vehicle_Inspection:_2" w:history="1">
        <w:r w:rsidR="00AE018E" w:rsidRPr="0042027F">
          <w:rPr>
            <w:rStyle w:val="Hyperlink"/>
            <w:b/>
          </w:rPr>
          <w:t>Brake System</w:t>
        </w:r>
      </w:hyperlink>
    </w:p>
    <w:p w14:paraId="7660FC5C" w14:textId="77777777" w:rsidR="00AE018E" w:rsidRPr="00706AF6" w:rsidRDefault="00AE018E" w:rsidP="00AE018E">
      <w:pPr>
        <w:pStyle w:val="ListParagraph"/>
        <w:numPr>
          <w:ilvl w:val="0"/>
          <w:numId w:val="16"/>
        </w:numPr>
        <w:rPr>
          <w:b/>
        </w:rPr>
      </w:pPr>
      <w:r w:rsidRPr="00706AF6">
        <w:rPr>
          <w:b/>
        </w:rPr>
        <w:t>In Vehicle</w:t>
      </w:r>
      <w:r>
        <w:rPr>
          <w:b/>
        </w:rPr>
        <w:t xml:space="preserve"> </w:t>
      </w:r>
      <w:r w:rsidRPr="00780D93">
        <w:rPr>
          <w:bCs/>
          <w:i/>
          <w:iCs/>
        </w:rPr>
        <w:t>(Coming Soon)</w:t>
      </w:r>
    </w:p>
    <w:p w14:paraId="01BE4E23" w14:textId="77777777" w:rsidR="00AE018E" w:rsidRDefault="00AE018E" w:rsidP="00AE018E">
      <w:pPr>
        <w:pStyle w:val="ListParagraph"/>
        <w:numPr>
          <w:ilvl w:val="0"/>
          <w:numId w:val="16"/>
        </w:numPr>
        <w:rPr>
          <w:b/>
        </w:rPr>
      </w:pPr>
      <w:r>
        <w:rPr>
          <w:b/>
        </w:rPr>
        <w:t xml:space="preserve">Engine and Front Axle </w:t>
      </w:r>
      <w:r w:rsidRPr="00780D93">
        <w:rPr>
          <w:bCs/>
          <w:i/>
          <w:iCs/>
        </w:rPr>
        <w:t>(Coming Soon)</w:t>
      </w:r>
    </w:p>
    <w:p w14:paraId="7CC839CD" w14:textId="77777777" w:rsidR="00AE018E" w:rsidRPr="00780D93" w:rsidRDefault="00AE018E" w:rsidP="00AE018E">
      <w:pPr>
        <w:pStyle w:val="ListParagraph"/>
        <w:numPr>
          <w:ilvl w:val="0"/>
          <w:numId w:val="16"/>
        </w:numPr>
        <w:rPr>
          <w:b/>
        </w:rPr>
      </w:pPr>
      <w:r w:rsidRPr="00780D93">
        <w:rPr>
          <w:b/>
        </w:rPr>
        <w:t>Walk Around</w:t>
      </w:r>
      <w:r>
        <w:rPr>
          <w:b/>
        </w:rPr>
        <w:t xml:space="preserve"> </w:t>
      </w:r>
      <w:r w:rsidRPr="00780D93">
        <w:rPr>
          <w:bCs/>
          <w:i/>
          <w:iCs/>
        </w:rPr>
        <w:t>(Coming Soon)</w:t>
      </w:r>
    </w:p>
    <w:p w14:paraId="285E6A4F" w14:textId="77777777" w:rsidR="00AE018E" w:rsidRPr="008827AD" w:rsidRDefault="00AE018E" w:rsidP="00AE018E">
      <w:pPr>
        <w:pStyle w:val="Heading2"/>
        <w:spacing w:after="200"/>
        <w:rPr>
          <w:rFonts w:asciiTheme="minorHAnsi" w:hAnsiTheme="minorHAnsi" w:cstheme="minorBidi"/>
          <w:b/>
          <w:color w:val="auto"/>
          <w:sz w:val="24"/>
          <w:szCs w:val="24"/>
        </w:rPr>
      </w:pPr>
      <w:bookmarkStart w:id="2" w:name="_Target_Audience"/>
      <w:bookmarkEnd w:id="2"/>
      <w:r w:rsidRPr="008827AD">
        <w:rPr>
          <w:rFonts w:asciiTheme="minorHAnsi" w:hAnsiTheme="minorHAnsi" w:cstheme="minorBidi"/>
          <w:b/>
          <w:color w:val="auto"/>
          <w:sz w:val="24"/>
          <w:szCs w:val="24"/>
        </w:rPr>
        <w:t>Target Audience</w:t>
      </w:r>
    </w:p>
    <w:p w14:paraId="4921146B" w14:textId="77777777" w:rsidR="00AE018E" w:rsidRDefault="00AE018E" w:rsidP="00AE018E">
      <w:r>
        <w:t>This training applies to commercial motor vehicle drivers,</w:t>
      </w:r>
      <w:r w:rsidRPr="00350900">
        <w:t xml:space="preserve"> matching the definition provided in §390.5</w:t>
      </w:r>
      <w:r>
        <w:t xml:space="preserve">. </w:t>
      </w:r>
    </w:p>
    <w:p w14:paraId="13705E4A" w14:textId="77777777" w:rsidR="008C7407" w:rsidRDefault="008C7407">
      <w:pPr>
        <w:rPr>
          <w:rFonts w:eastAsiaTheme="majorEastAsia"/>
          <w:b/>
          <w:sz w:val="24"/>
          <w:szCs w:val="24"/>
        </w:rPr>
      </w:pPr>
      <w:bookmarkStart w:id="3" w:name="_Regulations"/>
      <w:bookmarkEnd w:id="3"/>
      <w:r>
        <w:rPr>
          <w:b/>
          <w:sz w:val="24"/>
          <w:szCs w:val="24"/>
        </w:rPr>
        <w:br w:type="page"/>
      </w:r>
    </w:p>
    <w:p w14:paraId="15191DCC" w14:textId="4A6EB05B" w:rsidR="00AE018E" w:rsidRPr="008827AD" w:rsidRDefault="00AE018E" w:rsidP="00AE018E">
      <w:pPr>
        <w:pStyle w:val="Heading2"/>
        <w:spacing w:after="200"/>
        <w:rPr>
          <w:rFonts w:asciiTheme="minorHAnsi" w:hAnsiTheme="minorHAnsi" w:cstheme="minorBidi"/>
          <w:b/>
          <w:color w:val="auto"/>
          <w:sz w:val="24"/>
          <w:szCs w:val="24"/>
        </w:rPr>
      </w:pPr>
      <w:r w:rsidRPr="008827AD">
        <w:rPr>
          <w:rFonts w:asciiTheme="minorHAnsi" w:hAnsiTheme="minorHAnsi" w:cstheme="minorBidi"/>
          <w:b/>
          <w:color w:val="auto"/>
          <w:sz w:val="24"/>
          <w:szCs w:val="24"/>
        </w:rPr>
        <w:t>Regulations</w:t>
      </w:r>
    </w:p>
    <w:p w14:paraId="7F98D52D" w14:textId="77777777" w:rsidR="00AE018E" w:rsidRDefault="00AE018E" w:rsidP="00AE018E">
      <w:r w:rsidRPr="009F08AE">
        <w:t>The following federal regulations are related to this topic:</w:t>
      </w:r>
    </w:p>
    <w:p w14:paraId="253716C9" w14:textId="77777777" w:rsidR="00AE018E" w:rsidRDefault="00AE018E" w:rsidP="00AE018E">
      <w:pPr>
        <w:pStyle w:val="ListParagraph"/>
        <w:numPr>
          <w:ilvl w:val="0"/>
          <w:numId w:val="15"/>
        </w:numPr>
      </w:pPr>
      <w:r w:rsidRPr="00350900">
        <w:t xml:space="preserve">§392.7, </w:t>
      </w:r>
    </w:p>
    <w:p w14:paraId="4D71E52D" w14:textId="77777777" w:rsidR="00AE018E" w:rsidRDefault="00AE018E" w:rsidP="00AE018E">
      <w:pPr>
        <w:pStyle w:val="ListParagraph"/>
        <w:numPr>
          <w:ilvl w:val="0"/>
          <w:numId w:val="15"/>
        </w:numPr>
      </w:pPr>
      <w:r w:rsidRPr="00350900">
        <w:t xml:space="preserve">§392.8, </w:t>
      </w:r>
    </w:p>
    <w:p w14:paraId="2571C61E" w14:textId="77777777" w:rsidR="00AE018E" w:rsidRDefault="00AE018E" w:rsidP="00AE018E">
      <w:pPr>
        <w:pStyle w:val="ListParagraph"/>
        <w:numPr>
          <w:ilvl w:val="0"/>
          <w:numId w:val="15"/>
        </w:numPr>
      </w:pPr>
      <w:r w:rsidRPr="00350900">
        <w:t xml:space="preserve">§392.9, </w:t>
      </w:r>
    </w:p>
    <w:p w14:paraId="18CA2D6A" w14:textId="77777777" w:rsidR="00AE018E" w:rsidRDefault="00AE018E" w:rsidP="00AE018E">
      <w:pPr>
        <w:pStyle w:val="ListParagraph"/>
        <w:numPr>
          <w:ilvl w:val="0"/>
          <w:numId w:val="15"/>
        </w:numPr>
      </w:pPr>
      <w:r w:rsidRPr="00350900">
        <w:t xml:space="preserve">§392.11, and </w:t>
      </w:r>
    </w:p>
    <w:p w14:paraId="24712DE4" w14:textId="62B8811D" w:rsidR="00CC6F5E" w:rsidRDefault="00AE018E" w:rsidP="00AE018E">
      <w:pPr>
        <w:pStyle w:val="ListParagraph"/>
        <w:numPr>
          <w:ilvl w:val="0"/>
          <w:numId w:val="15"/>
        </w:numPr>
      </w:pPr>
      <w:r w:rsidRPr="00350900">
        <w:t>§392.13.</w:t>
      </w:r>
    </w:p>
    <w:sectPr w:rsidR="00CC6F5E" w:rsidSect="0096237C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886" w:right="1440" w:bottom="1440" w:left="1440" w:header="144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F88CD" w14:textId="77777777" w:rsidR="003E2926" w:rsidRDefault="003E2926" w:rsidP="00C7124A">
      <w:r>
        <w:separator/>
      </w:r>
    </w:p>
  </w:endnote>
  <w:endnote w:type="continuationSeparator" w:id="0">
    <w:p w14:paraId="4E8E9231" w14:textId="77777777" w:rsidR="003E2926" w:rsidRDefault="003E2926" w:rsidP="00C71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BB405" w14:textId="41715DB7" w:rsidR="00F67829" w:rsidRDefault="00F67829" w:rsidP="00C7124A">
    <w:pPr>
      <w:pStyle w:val="Footer"/>
    </w:pPr>
    <w:r>
      <w:rPr>
        <w:noProof/>
      </w:rPr>
      <w:drawing>
        <wp:anchor distT="0" distB="0" distL="114300" distR="114300" simplePos="0" relativeHeight="251671552" behindDoc="1" locked="0" layoutInCell="1" allowOverlap="1" wp14:anchorId="4B2259F4" wp14:editId="09B22C9B">
          <wp:simplePos x="0" y="0"/>
          <wp:positionH relativeFrom="column">
            <wp:posOffset>-914400</wp:posOffset>
          </wp:positionH>
          <wp:positionV relativeFrom="paragraph">
            <wp:posOffset>-768215</wp:posOffset>
          </wp:positionV>
          <wp:extent cx="7772400" cy="1032160"/>
          <wp:effectExtent l="0" t="0" r="0" b="0"/>
          <wp:wrapNone/>
          <wp:docPr id="200" name="Picture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32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5F5169C7" wp14:editId="4C08A62B">
              <wp:simplePos x="0" y="0"/>
              <wp:positionH relativeFrom="column">
                <wp:posOffset>-576580</wp:posOffset>
              </wp:positionH>
              <wp:positionV relativeFrom="paragraph">
                <wp:posOffset>-225425</wp:posOffset>
              </wp:positionV>
              <wp:extent cx="3641090" cy="1404620"/>
              <wp:effectExtent l="0" t="0" r="0" b="0"/>
              <wp:wrapSquare wrapText="bothSides"/>
              <wp:docPr id="19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0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C74314" w14:textId="1B7BAD53" w:rsidR="00F67829" w:rsidRPr="00F67829" w:rsidRDefault="00AE018E" w:rsidP="00F67829">
                          <w:pPr>
                            <w:pStyle w:val="Foo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Pre-Trip Vehicle Inspection </w:t>
                          </w:r>
                          <w:r w:rsidR="00CC6F5E">
                            <w:rPr>
                              <w:sz w:val="18"/>
                              <w:szCs w:val="18"/>
                            </w:rPr>
                            <w:t>Virtual Reality Training</w:t>
                          </w:r>
                          <w:r>
                            <w:rPr>
                              <w:sz w:val="18"/>
                              <w:szCs w:val="18"/>
                            </w:rPr>
                            <w:t>:</w:t>
                          </w:r>
                          <w:r>
                            <w:rPr>
                              <w:sz w:val="18"/>
                              <w:szCs w:val="18"/>
                            </w:rPr>
                            <w:br/>
                            <w:t xml:space="preserve">Program Overview – Handout </w:t>
                          </w:r>
                          <w:r>
                            <w:rPr>
                              <w:sz w:val="18"/>
                              <w:szCs w:val="18"/>
                            </w:rPr>
                            <w:br/>
                          </w:r>
                          <w:r w:rsidR="00F67829" w:rsidRPr="00F67829">
                            <w:rPr>
                              <w:sz w:val="18"/>
                              <w:szCs w:val="18"/>
                            </w:rPr>
                            <w:t>Copyright 202</w:t>
                          </w:r>
                          <w:r w:rsidR="00697857">
                            <w:rPr>
                              <w:sz w:val="18"/>
                              <w:szCs w:val="18"/>
                            </w:rPr>
                            <w:t>3</w:t>
                          </w:r>
                          <w:r w:rsidR="00F67829" w:rsidRPr="00F67829">
                            <w:rPr>
                              <w:sz w:val="18"/>
                              <w:szCs w:val="18"/>
                            </w:rPr>
                            <w:t xml:space="preserve"> J. J. Keller &amp; Associates, Inc.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F5169C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5.4pt;margin-top:-17.75pt;width:286.7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" filled="f" stroked="f">
              <v:textbox style="mso-fit-shape-to-text:t">
                <w:txbxContent>
                  <w:p w14:paraId="36C74314" w14:textId="1B7BAD53" w:rsidR="00F67829" w:rsidRPr="00F67829" w:rsidRDefault="00AE018E" w:rsidP="00F67829">
                    <w:pPr>
                      <w:pStyle w:val="Foo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Pre-Trip Vehicle Inspection </w:t>
                    </w:r>
                    <w:r w:rsidR="00CC6F5E">
                      <w:rPr>
                        <w:sz w:val="18"/>
                        <w:szCs w:val="18"/>
                      </w:rPr>
                      <w:t>Virtual Reality Training</w:t>
                    </w:r>
                    <w:r>
                      <w:rPr>
                        <w:sz w:val="18"/>
                        <w:szCs w:val="18"/>
                      </w:rPr>
                      <w:t>:</w:t>
                    </w:r>
                    <w:r>
                      <w:rPr>
                        <w:sz w:val="18"/>
                        <w:szCs w:val="18"/>
                      </w:rPr>
                      <w:br/>
                      <w:t xml:space="preserve">Program Overview – Handout </w:t>
                    </w:r>
                    <w:r>
                      <w:rPr>
                        <w:sz w:val="18"/>
                        <w:szCs w:val="18"/>
                      </w:rPr>
                      <w:br/>
                    </w:r>
                    <w:r w:rsidR="00F67829" w:rsidRPr="00F67829">
                      <w:rPr>
                        <w:sz w:val="18"/>
                        <w:szCs w:val="18"/>
                      </w:rPr>
                      <w:t>Copyright 202</w:t>
                    </w:r>
                    <w:r w:rsidR="00697857">
                      <w:rPr>
                        <w:sz w:val="18"/>
                        <w:szCs w:val="18"/>
                      </w:rPr>
                      <w:t>3</w:t>
                    </w:r>
                    <w:r w:rsidR="00F67829" w:rsidRPr="00F67829">
                      <w:rPr>
                        <w:sz w:val="18"/>
                        <w:szCs w:val="18"/>
                      </w:rPr>
                      <w:t xml:space="preserve"> J. J. Keller &amp; Associates, Inc.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00A8E6D3" wp14:editId="2458024B">
              <wp:simplePos x="0" y="0"/>
              <wp:positionH relativeFrom="column">
                <wp:posOffset>5602714</wp:posOffset>
              </wp:positionH>
              <wp:positionV relativeFrom="paragraph">
                <wp:posOffset>-227937</wp:posOffset>
              </wp:positionV>
              <wp:extent cx="908050" cy="27368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8050" cy="2736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1173E1" w14:textId="0C41778D" w:rsidR="00F67829" w:rsidRPr="00F67829" w:rsidRDefault="00F67829" w:rsidP="00F67829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F67829">
                            <w:rPr>
                              <w:sz w:val="18"/>
                              <w:szCs w:val="18"/>
                            </w:rPr>
                            <w:t xml:space="preserve">Page </w: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instrText xml:space="preserve"> PAGE  \* Arabic  \* MERGEFORMAT </w:instrTex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F67829">
                            <w:rPr>
                              <w:b/>
                              <w:bCs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end"/>
                          </w:r>
                          <w:r w:rsidRPr="00F67829">
                            <w:rPr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F67829">
                            <w:rPr>
                              <w:b/>
                              <w:bCs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14:paraId="5F273171" w14:textId="77777777" w:rsidR="00F67829" w:rsidRDefault="00F6782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A8E6D3" id="_x0000_s1027" type="#_x0000_t202" style="position:absolute;margin-left:441.15pt;margin-top:-17.95pt;width:71.5pt;height:21.5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" filled="f" stroked="f">
              <v:textbox>
                <w:txbxContent>
                  <w:p w14:paraId="731173E1" w14:textId="0C41778D" w:rsidR="00F67829" w:rsidRPr="00F67829" w:rsidRDefault="00F67829" w:rsidP="00F67829">
                    <w:pPr>
                      <w:jc w:val="right"/>
                      <w:rPr>
                        <w:sz w:val="18"/>
                        <w:szCs w:val="18"/>
                      </w:rPr>
                    </w:pPr>
                    <w:r w:rsidRPr="00F67829">
                      <w:rPr>
                        <w:sz w:val="18"/>
                        <w:szCs w:val="18"/>
                      </w:rPr>
                      <w:t xml:space="preserve">Page </w: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begin"/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instrText xml:space="preserve"> PAGE  \* Arabic  \* MERGEFORMAT </w:instrTex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separate"/>
                    </w:r>
                    <w:r w:rsidRPr="00F67829">
                      <w:rPr>
                        <w:b/>
                        <w:bCs/>
                        <w:noProof/>
                        <w:sz w:val="18"/>
                        <w:szCs w:val="18"/>
                      </w:rPr>
                      <w:t>1</w: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end"/>
                    </w:r>
                    <w:r w:rsidRPr="00F67829">
                      <w:rPr>
                        <w:sz w:val="18"/>
                        <w:szCs w:val="18"/>
                      </w:rPr>
                      <w:t xml:space="preserve"> of </w: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begin"/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separate"/>
                    </w:r>
                    <w:r w:rsidRPr="00F67829">
                      <w:rPr>
                        <w:b/>
                        <w:bCs/>
                        <w:noProof/>
                        <w:sz w:val="18"/>
                        <w:szCs w:val="18"/>
                      </w:rPr>
                      <w:t>2</w: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end"/>
                    </w:r>
                  </w:p>
                  <w:p w14:paraId="5F273171" w14:textId="77777777" w:rsidR="00F67829" w:rsidRDefault="00F67829"/>
                </w:txbxContent>
              </v:textbox>
              <w10:wrap type="square"/>
            </v:shape>
          </w:pict>
        </mc:Fallback>
      </mc:AlternateContent>
    </w:r>
  </w:p>
  <w:p w14:paraId="4FC449C6" w14:textId="77777777" w:rsidR="00347AD0" w:rsidRDefault="00347AD0" w:rsidP="00C712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643CA" w14:textId="77777777" w:rsidR="00347AD0" w:rsidRDefault="00347AD0" w:rsidP="00C7124A">
    <w:pPr>
      <w:pStyle w:val="Footer"/>
    </w:pPr>
    <w:r w:rsidRPr="00347AD0">
      <w:rPr>
        <w:noProof/>
      </w:rPr>
      <w:drawing>
        <wp:anchor distT="0" distB="0" distL="114300" distR="114300" simplePos="0" relativeHeight="251660288" behindDoc="1" locked="0" layoutInCell="1" allowOverlap="1" wp14:anchorId="54BFFE46" wp14:editId="648AB23F">
          <wp:simplePos x="0" y="0"/>
          <wp:positionH relativeFrom="column">
            <wp:posOffset>-899160</wp:posOffset>
          </wp:positionH>
          <wp:positionV relativeFrom="paragraph">
            <wp:posOffset>-297569</wp:posOffset>
          </wp:positionV>
          <wp:extent cx="7772400" cy="1203960"/>
          <wp:effectExtent l="0" t="0" r="0" b="0"/>
          <wp:wrapNone/>
          <wp:docPr id="198" name="Pictur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kplace-Safety-logo-footer-bar-pg-1.jp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20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F38189" w14:textId="77777777" w:rsidR="00347AD0" w:rsidRDefault="00347AD0" w:rsidP="00C7124A">
    <w:pPr>
      <w:pStyle w:val="Footer"/>
    </w:pPr>
  </w:p>
  <w:p w14:paraId="05BD46DB" w14:textId="77777777" w:rsidR="00347AD0" w:rsidRDefault="00347AD0" w:rsidP="00C7124A">
    <w:pPr>
      <w:pStyle w:val="Footer"/>
    </w:pPr>
  </w:p>
  <w:p w14:paraId="4953EA1E" w14:textId="77777777" w:rsidR="00347AD0" w:rsidRDefault="00347AD0" w:rsidP="00C7124A">
    <w:pPr>
      <w:pStyle w:val="Footer"/>
    </w:pPr>
  </w:p>
  <w:p w14:paraId="33496155" w14:textId="77777777" w:rsidR="00347AD0" w:rsidRDefault="001A636B" w:rsidP="0078337C">
    <w:pPr>
      <w:pStyle w:val="Footer"/>
      <w:jc w:val="center"/>
    </w:pPr>
    <w:r>
      <w:t>Copyright 20</w:t>
    </w:r>
    <w:r w:rsidR="00850350">
      <w:t xml:space="preserve">20 </w:t>
    </w:r>
    <w:r w:rsidR="00347AD0">
      <w:t>J. J. Keller &amp; Associates, Inc.</w:t>
    </w:r>
  </w:p>
  <w:p w14:paraId="2127CAF4" w14:textId="77777777" w:rsidR="00347AD0" w:rsidRDefault="00347AD0" w:rsidP="00C712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FABE7" w14:textId="77777777" w:rsidR="003E2926" w:rsidRDefault="003E2926" w:rsidP="00C7124A">
      <w:r>
        <w:separator/>
      </w:r>
    </w:p>
  </w:footnote>
  <w:footnote w:type="continuationSeparator" w:id="0">
    <w:p w14:paraId="5BD89C41" w14:textId="77777777" w:rsidR="003E2926" w:rsidRDefault="003E2926" w:rsidP="00C71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69681" w14:textId="7B8BACAB" w:rsidR="00052384" w:rsidRDefault="0096237C" w:rsidP="00244D10">
    <w:pPr>
      <w:pStyle w:val="Header"/>
    </w:pPr>
    <w:r>
      <w:rPr>
        <w:noProof/>
      </w:rPr>
      <w:drawing>
        <wp:anchor distT="0" distB="0" distL="114300" distR="114300" simplePos="0" relativeHeight="251672576" behindDoc="1" locked="0" layoutInCell="1" allowOverlap="1" wp14:anchorId="2FB9B9D2" wp14:editId="63AFAC1A">
          <wp:simplePos x="0" y="0"/>
          <wp:positionH relativeFrom="column">
            <wp:posOffset>-911860</wp:posOffset>
          </wp:positionH>
          <wp:positionV relativeFrom="paragraph">
            <wp:posOffset>-729007</wp:posOffset>
          </wp:positionV>
          <wp:extent cx="7772400" cy="1032160"/>
          <wp:effectExtent l="0" t="0" r="0" b="0"/>
          <wp:wrapNone/>
          <wp:docPr id="201" name="Picture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32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86C56E" w14:textId="19431FC1" w:rsidR="00347AD0" w:rsidRDefault="00347AD0" w:rsidP="009623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562F0" w14:textId="24574FA6" w:rsidR="00347AD0" w:rsidRDefault="005A1134" w:rsidP="005A1134">
    <w:pPr>
      <w:ind w:left="-1440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4974E33" wp14:editId="22DBA890">
          <wp:simplePos x="0" y="0"/>
          <wp:positionH relativeFrom="column">
            <wp:posOffset>-925830</wp:posOffset>
          </wp:positionH>
          <wp:positionV relativeFrom="paragraph">
            <wp:posOffset>-247015</wp:posOffset>
          </wp:positionV>
          <wp:extent cx="7772400" cy="1035709"/>
          <wp:effectExtent l="0" t="0" r="0" b="0"/>
          <wp:wrapNone/>
          <wp:docPr id="197" name="Pictur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35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316CBF" w14:textId="0D3B9E5D" w:rsidR="00B6213C" w:rsidRDefault="005A1134" w:rsidP="005A1134">
    <w:pPr>
      <w:tabs>
        <w:tab w:val="left" w:pos="3229"/>
      </w:tabs>
    </w:pPr>
    <w:r>
      <w:tab/>
    </w:r>
  </w:p>
  <w:p w14:paraId="5525DA3D" w14:textId="77777777" w:rsidR="00347AD0" w:rsidRDefault="00347AD0" w:rsidP="00C7124A"/>
  <w:p w14:paraId="283243EF" w14:textId="77777777" w:rsidR="00347AD0" w:rsidRDefault="00347AD0" w:rsidP="00C7124A">
    <w:pPr>
      <w:pStyle w:val="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EB1C39"/>
    <w:multiLevelType w:val="hybridMultilevel"/>
    <w:tmpl w:val="C430E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A2B2D"/>
    <w:multiLevelType w:val="hybridMultilevel"/>
    <w:tmpl w:val="1ECAA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B80A96"/>
    <w:multiLevelType w:val="hybridMultilevel"/>
    <w:tmpl w:val="8A463E6A"/>
    <w:lvl w:ilvl="0" w:tplc="6980C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1F22E3"/>
    <w:multiLevelType w:val="hybridMultilevel"/>
    <w:tmpl w:val="0AA0F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10733B"/>
    <w:multiLevelType w:val="hybridMultilevel"/>
    <w:tmpl w:val="D24096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A983B2A"/>
    <w:multiLevelType w:val="hybridMultilevel"/>
    <w:tmpl w:val="5A34D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2A31BE"/>
    <w:multiLevelType w:val="hybridMultilevel"/>
    <w:tmpl w:val="F732E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7C766D"/>
    <w:multiLevelType w:val="hybridMultilevel"/>
    <w:tmpl w:val="26280F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DF056E"/>
    <w:multiLevelType w:val="hybridMultilevel"/>
    <w:tmpl w:val="11E252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921FED"/>
    <w:multiLevelType w:val="hybridMultilevel"/>
    <w:tmpl w:val="F8883BF6"/>
    <w:lvl w:ilvl="0" w:tplc="6980C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C66B38"/>
    <w:multiLevelType w:val="hybridMultilevel"/>
    <w:tmpl w:val="136C5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4454D9"/>
    <w:multiLevelType w:val="hybridMultilevel"/>
    <w:tmpl w:val="B24CB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4740BA"/>
    <w:multiLevelType w:val="hybridMultilevel"/>
    <w:tmpl w:val="B0705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3504BB"/>
    <w:multiLevelType w:val="hybridMultilevel"/>
    <w:tmpl w:val="388E077E"/>
    <w:lvl w:ilvl="0" w:tplc="6980C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990753"/>
    <w:multiLevelType w:val="hybridMultilevel"/>
    <w:tmpl w:val="76980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9E2AC3"/>
    <w:multiLevelType w:val="hybridMultilevel"/>
    <w:tmpl w:val="47E81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6958086">
    <w:abstractNumId w:val="5"/>
  </w:num>
  <w:num w:numId="2" w16cid:durableId="1386375210">
    <w:abstractNumId w:val="7"/>
  </w:num>
  <w:num w:numId="3" w16cid:durableId="1813717298">
    <w:abstractNumId w:val="2"/>
  </w:num>
  <w:num w:numId="4" w16cid:durableId="564486654">
    <w:abstractNumId w:val="9"/>
  </w:num>
  <w:num w:numId="5" w16cid:durableId="1521697896">
    <w:abstractNumId w:val="13"/>
  </w:num>
  <w:num w:numId="6" w16cid:durableId="77026687">
    <w:abstractNumId w:val="3"/>
  </w:num>
  <w:num w:numId="7" w16cid:durableId="1782919041">
    <w:abstractNumId w:val="0"/>
  </w:num>
  <w:num w:numId="8" w16cid:durableId="154424179">
    <w:abstractNumId w:val="11"/>
  </w:num>
  <w:num w:numId="9" w16cid:durableId="1982273108">
    <w:abstractNumId w:val="1"/>
  </w:num>
  <w:num w:numId="10" w16cid:durableId="1164056070">
    <w:abstractNumId w:val="10"/>
  </w:num>
  <w:num w:numId="11" w16cid:durableId="1043558799">
    <w:abstractNumId w:val="4"/>
  </w:num>
  <w:num w:numId="12" w16cid:durableId="1283417703">
    <w:abstractNumId w:val="14"/>
  </w:num>
  <w:num w:numId="13" w16cid:durableId="1613131612">
    <w:abstractNumId w:val="12"/>
  </w:num>
  <w:num w:numId="14" w16cid:durableId="1986809313">
    <w:abstractNumId w:val="8"/>
  </w:num>
  <w:num w:numId="15" w16cid:durableId="1514877854">
    <w:abstractNumId w:val="15"/>
  </w:num>
  <w:num w:numId="16" w16cid:durableId="178992885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D96"/>
    <w:rsid w:val="00025148"/>
    <w:rsid w:val="00032B40"/>
    <w:rsid w:val="00052384"/>
    <w:rsid w:val="00064E1D"/>
    <w:rsid w:val="00084268"/>
    <w:rsid w:val="000B111E"/>
    <w:rsid w:val="000C66D0"/>
    <w:rsid w:val="000C6F61"/>
    <w:rsid w:val="000D1593"/>
    <w:rsid w:val="000E1578"/>
    <w:rsid w:val="001245BA"/>
    <w:rsid w:val="00152132"/>
    <w:rsid w:val="001607E1"/>
    <w:rsid w:val="00160BDE"/>
    <w:rsid w:val="001610D8"/>
    <w:rsid w:val="001679FD"/>
    <w:rsid w:val="001A2A1F"/>
    <w:rsid w:val="001A636B"/>
    <w:rsid w:val="001C71F7"/>
    <w:rsid w:val="001D140D"/>
    <w:rsid w:val="001D60F1"/>
    <w:rsid w:val="001E4344"/>
    <w:rsid w:val="00244D10"/>
    <w:rsid w:val="00251288"/>
    <w:rsid w:val="002B5DA6"/>
    <w:rsid w:val="002D1439"/>
    <w:rsid w:val="002D624E"/>
    <w:rsid w:val="002E28C7"/>
    <w:rsid w:val="00301D80"/>
    <w:rsid w:val="00310B5D"/>
    <w:rsid w:val="00324A15"/>
    <w:rsid w:val="003259E3"/>
    <w:rsid w:val="003443AE"/>
    <w:rsid w:val="003478BD"/>
    <w:rsid w:val="00347AD0"/>
    <w:rsid w:val="0038346E"/>
    <w:rsid w:val="00387DFE"/>
    <w:rsid w:val="003944AB"/>
    <w:rsid w:val="0039725A"/>
    <w:rsid w:val="003B129F"/>
    <w:rsid w:val="003B5A5B"/>
    <w:rsid w:val="003C0D09"/>
    <w:rsid w:val="003D1E78"/>
    <w:rsid w:val="003D4094"/>
    <w:rsid w:val="003E2926"/>
    <w:rsid w:val="003E57AF"/>
    <w:rsid w:val="003F1D39"/>
    <w:rsid w:val="0042594B"/>
    <w:rsid w:val="00442226"/>
    <w:rsid w:val="00444B4D"/>
    <w:rsid w:val="00474F6F"/>
    <w:rsid w:val="00492E87"/>
    <w:rsid w:val="004A7837"/>
    <w:rsid w:val="004B1E8F"/>
    <w:rsid w:val="004C5592"/>
    <w:rsid w:val="004E0ED2"/>
    <w:rsid w:val="004F66FB"/>
    <w:rsid w:val="0057156B"/>
    <w:rsid w:val="005A1134"/>
    <w:rsid w:val="005A66F9"/>
    <w:rsid w:val="005B5EBB"/>
    <w:rsid w:val="005B68A8"/>
    <w:rsid w:val="005F02A9"/>
    <w:rsid w:val="00632523"/>
    <w:rsid w:val="0063533B"/>
    <w:rsid w:val="006766CE"/>
    <w:rsid w:val="006911D6"/>
    <w:rsid w:val="00697857"/>
    <w:rsid w:val="006B7227"/>
    <w:rsid w:val="006C740D"/>
    <w:rsid w:val="006C7733"/>
    <w:rsid w:val="00710640"/>
    <w:rsid w:val="007277AA"/>
    <w:rsid w:val="00771175"/>
    <w:rsid w:val="0078337C"/>
    <w:rsid w:val="00785688"/>
    <w:rsid w:val="00793B7E"/>
    <w:rsid w:val="00794097"/>
    <w:rsid w:val="00794EB0"/>
    <w:rsid w:val="007A5ABE"/>
    <w:rsid w:val="007F5EC2"/>
    <w:rsid w:val="00827248"/>
    <w:rsid w:val="00834307"/>
    <w:rsid w:val="00836D4A"/>
    <w:rsid w:val="0085003E"/>
    <w:rsid w:val="00850350"/>
    <w:rsid w:val="008602BD"/>
    <w:rsid w:val="008650D0"/>
    <w:rsid w:val="008A6CA6"/>
    <w:rsid w:val="008A6FD8"/>
    <w:rsid w:val="008B1548"/>
    <w:rsid w:val="008C7407"/>
    <w:rsid w:val="008D5EB6"/>
    <w:rsid w:val="00911ECC"/>
    <w:rsid w:val="009137D3"/>
    <w:rsid w:val="00955522"/>
    <w:rsid w:val="00957172"/>
    <w:rsid w:val="0096237C"/>
    <w:rsid w:val="009838BC"/>
    <w:rsid w:val="009C385E"/>
    <w:rsid w:val="009E0EC9"/>
    <w:rsid w:val="00A1071D"/>
    <w:rsid w:val="00A12A39"/>
    <w:rsid w:val="00A13135"/>
    <w:rsid w:val="00A13AD5"/>
    <w:rsid w:val="00A63EAD"/>
    <w:rsid w:val="00A853BB"/>
    <w:rsid w:val="00A87F3A"/>
    <w:rsid w:val="00A9064B"/>
    <w:rsid w:val="00AB6C90"/>
    <w:rsid w:val="00AC0D83"/>
    <w:rsid w:val="00AD215D"/>
    <w:rsid w:val="00AD25E3"/>
    <w:rsid w:val="00AE018E"/>
    <w:rsid w:val="00AF40E9"/>
    <w:rsid w:val="00B01DCB"/>
    <w:rsid w:val="00B13D96"/>
    <w:rsid w:val="00B2117E"/>
    <w:rsid w:val="00B216BF"/>
    <w:rsid w:val="00B6213C"/>
    <w:rsid w:val="00B640EF"/>
    <w:rsid w:val="00BA5134"/>
    <w:rsid w:val="00BB6BC3"/>
    <w:rsid w:val="00BF2D1B"/>
    <w:rsid w:val="00C35616"/>
    <w:rsid w:val="00C3708B"/>
    <w:rsid w:val="00C618D5"/>
    <w:rsid w:val="00C7124A"/>
    <w:rsid w:val="00CC6F5E"/>
    <w:rsid w:val="00CD7375"/>
    <w:rsid w:val="00CF5816"/>
    <w:rsid w:val="00D16F9D"/>
    <w:rsid w:val="00D172B1"/>
    <w:rsid w:val="00D26B86"/>
    <w:rsid w:val="00D44D35"/>
    <w:rsid w:val="00D51258"/>
    <w:rsid w:val="00D87544"/>
    <w:rsid w:val="00E43219"/>
    <w:rsid w:val="00E509CE"/>
    <w:rsid w:val="00E672DF"/>
    <w:rsid w:val="00ED588E"/>
    <w:rsid w:val="00ED5D92"/>
    <w:rsid w:val="00EE2089"/>
    <w:rsid w:val="00F47E5B"/>
    <w:rsid w:val="00F61C25"/>
    <w:rsid w:val="00F67829"/>
    <w:rsid w:val="00F86000"/>
    <w:rsid w:val="00FB32E3"/>
    <w:rsid w:val="00FC10A8"/>
    <w:rsid w:val="00FC5F6C"/>
    <w:rsid w:val="00FD4A5A"/>
    <w:rsid w:val="00FD7FDC"/>
    <w:rsid w:val="00FE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0B963E"/>
  <w15:docId w15:val="{5D5B7D8C-F425-487B-9270-22938E417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124A"/>
  </w:style>
  <w:style w:type="paragraph" w:styleId="Heading1">
    <w:name w:val="heading 1"/>
    <w:basedOn w:val="Normal"/>
    <w:next w:val="Normal"/>
    <w:link w:val="Heading1Char"/>
    <w:uiPriority w:val="9"/>
    <w:qFormat/>
    <w:rsid w:val="00C7124A"/>
    <w:pPr>
      <w:outlineLvl w:val="0"/>
    </w:pPr>
    <w:rPr>
      <w:rFonts w:ascii="Calibri" w:hAnsi="Calibri" w:cs="Calibri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6F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A66F9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7A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7AD0"/>
  </w:style>
  <w:style w:type="paragraph" w:styleId="Footer">
    <w:name w:val="footer"/>
    <w:basedOn w:val="Normal"/>
    <w:link w:val="FooterChar"/>
    <w:uiPriority w:val="99"/>
    <w:unhideWhenUsed/>
    <w:rsid w:val="00347A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7AD0"/>
  </w:style>
  <w:style w:type="paragraph" w:styleId="BalloonText">
    <w:name w:val="Balloon Text"/>
    <w:basedOn w:val="Normal"/>
    <w:link w:val="BalloonTextChar"/>
    <w:uiPriority w:val="99"/>
    <w:semiHidden/>
    <w:unhideWhenUsed/>
    <w:rsid w:val="00347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A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43A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7124A"/>
    <w:rPr>
      <w:rFonts w:ascii="Calibri" w:hAnsi="Calibri" w:cs="Calibri"/>
      <w:b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A66F9"/>
    <w:rPr>
      <w:rFonts w:ascii="Arial" w:eastAsia="Times New Roman" w:hAnsi="Arial" w:cs="Arial"/>
      <w:b/>
      <w:bCs/>
      <w:sz w:val="26"/>
      <w:szCs w:val="26"/>
    </w:rPr>
  </w:style>
  <w:style w:type="table" w:styleId="TableGrid">
    <w:name w:val="Table Grid"/>
    <w:basedOn w:val="TableNormal"/>
    <w:uiPriority w:val="59"/>
    <w:rsid w:val="00785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63EAD"/>
    <w:rPr>
      <w:color w:val="808080"/>
    </w:rPr>
  </w:style>
  <w:style w:type="paragraph" w:customStyle="1" w:styleId="Pa5">
    <w:name w:val="Pa5"/>
    <w:basedOn w:val="Normal"/>
    <w:next w:val="Normal"/>
    <w:uiPriority w:val="99"/>
    <w:rsid w:val="00A13135"/>
    <w:pPr>
      <w:autoSpaceDE w:val="0"/>
      <w:autoSpaceDN w:val="0"/>
      <w:adjustRightInd w:val="0"/>
      <w:spacing w:after="0" w:line="241" w:lineRule="atLeast"/>
    </w:pPr>
    <w:rPr>
      <w:rFonts w:ascii="Myriad Pro" w:hAnsi="Myriad Pro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C6F5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CC6F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6F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6F5E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C6F5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6F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F32DDA25251C468656F16824C21678" ma:contentTypeVersion="12" ma:contentTypeDescription="Create a new document." ma:contentTypeScope="" ma:versionID="cd53b5fe2a86c4c695b7ddcb05de1389">
  <xsd:schema xmlns:xsd="http://www.w3.org/2001/XMLSchema" xmlns:xs="http://www.w3.org/2001/XMLSchema" xmlns:p="http://schemas.microsoft.com/office/2006/metadata/properties" xmlns:ns3="b9a2cc5e-7524-4a30-bfe1-ebe8bcb4501f" xmlns:ns4="7f4ded49-0460-47f4-911d-d05efd7b0919" targetNamespace="http://schemas.microsoft.com/office/2006/metadata/properties" ma:root="true" ma:fieldsID="c8811518875e5646dcfddfd5d36b7313" ns3:_="" ns4:_="">
    <xsd:import namespace="b9a2cc5e-7524-4a30-bfe1-ebe8bcb4501f"/>
    <xsd:import namespace="7f4ded49-0460-47f4-911d-d05efd7b091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a2cc5e-7524-4a30-bfe1-ebe8bcb450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ded49-0460-47f4-911d-d05efd7b091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547765-677D-4340-8CAB-14EE32520A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03B5CC-9391-4367-A7D9-D40D486B75C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848D0BD-5AB5-4173-805E-CB4B8A2DF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a2cc5e-7524-4a30-bfe1-ebe8bcb4501f"/>
    <ds:schemaRef ds:uri="7f4ded49-0460-47f4-911d-d05efd7b09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678064c-6cdb-49bd-bb4f-c75de829b25b}" enabled="1" method="Privileged" siteId="{a9691d3f-49e3-46a8-8b23-ddad274d052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J.J. Keller &amp; Associates, Inc.</Company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Sanford, Derek R</dc:creator>
  <cp:lastModifiedBy>Wenzelow, Natalie L</cp:lastModifiedBy>
  <cp:revision>6</cp:revision>
  <dcterms:created xsi:type="dcterms:W3CDTF">2023-03-24T14:12:00Z</dcterms:created>
  <dcterms:modified xsi:type="dcterms:W3CDTF">2023-03-30T21:37:00Z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0x01010075F32DDA25251C468656F16824C21678</vt:lpwstr>
  </property>
  <property fmtid="{D5CDD505-2E9C-101B-9397-08002B2CF9AE}" pid="3" name="MSIP_Label_d678064c-6cdb-49bd-bb4f-c75de829b25b_Enabled">
    <vt:lpwstr>true</vt:lpwstr>
  </property>
  <property fmtid="{D5CDD505-2E9C-101B-9397-08002B2CF9AE}" pid="4" name="MSIP_Label_d678064c-6cdb-49bd-bb4f-c75de829b25b_SetDate">
    <vt:lpwstr>2021-02-18T22:09:10Z</vt:lpwstr>
  </property>
  <property fmtid="{D5CDD505-2E9C-101B-9397-08002B2CF9AE}" pid="5" name="MSIP_Label_d678064c-6cdb-49bd-bb4f-c75de829b25b_Method">
    <vt:lpwstr>Privileged</vt:lpwstr>
  </property>
  <property fmtid="{D5CDD505-2E9C-101B-9397-08002B2CF9AE}" pid="6" name="MSIP_Label_d678064c-6cdb-49bd-bb4f-c75de829b25b_Name">
    <vt:lpwstr>d678064c-6cdb-49bd-bb4f-c75de829b25b</vt:lpwstr>
  </property>
  <property fmtid="{D5CDD505-2E9C-101B-9397-08002B2CF9AE}" pid="7" name="MSIP_Label_d678064c-6cdb-49bd-bb4f-c75de829b25b_SiteId">
    <vt:lpwstr>a9691d3f-49e3-46a8-8b23-ddad274d0523</vt:lpwstr>
  </property>
  <property fmtid="{D5CDD505-2E9C-101B-9397-08002B2CF9AE}" pid="8" name="MSIP_Label_d678064c-6cdb-49bd-bb4f-c75de829b25b_ActionId">
    <vt:lpwstr>b26365a5-11d9-440c-886b-ecfd931e1bf0</vt:lpwstr>
  </property>
  <property fmtid="{D5CDD505-2E9C-101B-9397-08002B2CF9AE}" pid="9" name="MSIP_Label_d678064c-6cdb-49bd-bb4f-c75de829b25b_ContentBits">
    <vt:lpwstr>0</vt:lpwstr>
  </property>
  <property fmtid="{D5CDD505-2E9C-101B-9397-08002B2CF9AE}" pid="10" name="GrammarlyDocumentId">
    <vt:lpwstr>7df37d47d6d48916e762a5db6fc19e056c6f900bdb25dade4b6e383268056d2f</vt:lpwstr>
  </property>
</Properties>
</file>