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AD100" w14:textId="38951485" w:rsidR="00CC6F5E" w:rsidRPr="007A7916" w:rsidRDefault="00CC6F5E" w:rsidP="007A7916">
      <w:pPr>
        <w:spacing w:after="100" w:afterAutospacing="1" w:line="360" w:lineRule="auto"/>
        <w:jc w:val="center"/>
        <w:rPr>
          <w:rFonts w:cstheme="minorHAnsi"/>
          <w:b/>
          <w:sz w:val="28"/>
          <w:szCs w:val="28"/>
        </w:rPr>
      </w:pPr>
      <w:r w:rsidRPr="007A7916">
        <w:rPr>
          <w:rFonts w:cstheme="minorHAnsi"/>
          <w:b/>
          <w:sz w:val="28"/>
          <w:szCs w:val="28"/>
        </w:rPr>
        <w:t>Virtual Reality Training</w:t>
      </w:r>
    </w:p>
    <w:p w14:paraId="06355B59" w14:textId="7243A556" w:rsidR="0096237C" w:rsidRPr="007A7916" w:rsidRDefault="00CC6F5E" w:rsidP="007A7916">
      <w:pPr>
        <w:spacing w:after="100" w:afterAutospacing="1" w:line="360" w:lineRule="auto"/>
        <w:jc w:val="center"/>
        <w:rPr>
          <w:rFonts w:cstheme="minorHAnsi"/>
          <w:b/>
          <w:sz w:val="28"/>
          <w:szCs w:val="28"/>
        </w:rPr>
      </w:pPr>
      <w:r w:rsidRPr="007A7916">
        <w:rPr>
          <w:rFonts w:cstheme="minorHAnsi"/>
          <w:b/>
          <w:sz w:val="28"/>
          <w:szCs w:val="28"/>
        </w:rPr>
        <w:t>Quick-Start Guide</w:t>
      </w:r>
    </w:p>
    <w:p w14:paraId="635233F3" w14:textId="132090C6" w:rsidR="003C0D09" w:rsidRDefault="00CC6F5E" w:rsidP="00CC6F5E">
      <w:r w:rsidRPr="00CC6F5E">
        <w:t xml:space="preserve">All right. You have your </w:t>
      </w:r>
      <w:r w:rsidR="000E59AA">
        <w:t>v</w:t>
      </w:r>
      <w:r>
        <w:t xml:space="preserve">irtual </w:t>
      </w:r>
      <w:r w:rsidR="000E59AA">
        <w:t>r</w:t>
      </w:r>
      <w:r>
        <w:t>eality (</w:t>
      </w:r>
      <w:r w:rsidRPr="00CC6F5E">
        <w:t>VR</w:t>
      </w:r>
      <w:r>
        <w:t>)</w:t>
      </w:r>
      <w:r w:rsidRPr="00CC6F5E">
        <w:t xml:space="preserve"> headset system and you are ready to go. The first thing you might want to do is try out a course. If you are familiar with VR, you can follow the steps below to get started quickly. If you need more guidance, refer to the </w:t>
      </w:r>
      <w:r w:rsidRPr="00E168D2">
        <w:rPr>
          <w:i/>
          <w:iCs/>
        </w:rPr>
        <w:t>Equipment Setup</w:t>
      </w:r>
      <w:r w:rsidRPr="00CC6F5E">
        <w:t xml:space="preserve"> and </w:t>
      </w:r>
      <w:r w:rsidRPr="00E168D2">
        <w:rPr>
          <w:i/>
          <w:iCs/>
        </w:rPr>
        <w:t>Equipment Use</w:t>
      </w:r>
      <w:r w:rsidRPr="00CC6F5E">
        <w:t xml:space="preserve"> sections of </w:t>
      </w:r>
      <w:r>
        <w:t>the Trainer</w:t>
      </w:r>
      <w:r w:rsidRPr="00CC6F5E">
        <w:t xml:space="preserve"> </w:t>
      </w:r>
      <w:r>
        <w:t>G</w:t>
      </w:r>
      <w:r w:rsidRPr="00CC6F5E">
        <w:t>uide.</w:t>
      </w:r>
    </w:p>
    <w:p w14:paraId="47737E86" w14:textId="77777777" w:rsidR="00CC6F5E" w:rsidRDefault="00CC6F5E" w:rsidP="00CC6F5E">
      <w:pPr>
        <w:pStyle w:val="Heading2"/>
        <w:spacing w:after="200"/>
        <w:rPr>
          <w:rFonts w:asciiTheme="minorHAnsi" w:hAnsiTheme="minorHAnsi" w:cstheme="minorBidi"/>
          <w:b/>
          <w:color w:val="auto"/>
          <w:sz w:val="24"/>
          <w:szCs w:val="24"/>
        </w:rPr>
      </w:pPr>
      <w:r>
        <w:rPr>
          <w:rFonts w:asciiTheme="minorHAnsi" w:hAnsiTheme="minorHAnsi" w:cstheme="minorBidi"/>
          <w:b/>
          <w:color w:val="auto"/>
          <w:sz w:val="24"/>
          <w:szCs w:val="24"/>
        </w:rPr>
        <w:t>Begin a Course</w:t>
      </w:r>
    </w:p>
    <w:p w14:paraId="34C9B0A0" w14:textId="77777777" w:rsidR="00CC6F5E" w:rsidRPr="00276BF3" w:rsidRDefault="00CC6F5E" w:rsidP="00CC6F5E">
      <w:r>
        <w:t xml:space="preserve">Follow these quick-start steps if you would like to begin a course right away. </w:t>
      </w:r>
    </w:p>
    <w:p w14:paraId="3889AAB7" w14:textId="77777777" w:rsidR="00CC6F5E" w:rsidRDefault="00CC6F5E" w:rsidP="00CC6F5E">
      <w:pPr>
        <w:pStyle w:val="ListParagraph"/>
        <w:numPr>
          <w:ilvl w:val="0"/>
          <w:numId w:val="14"/>
        </w:numPr>
      </w:pPr>
      <w:r w:rsidRPr="00347946">
        <w:t>Charge the headset and controllers.</w:t>
      </w:r>
    </w:p>
    <w:p w14:paraId="1466F7FD" w14:textId="77777777" w:rsidR="00CC6F5E" w:rsidRPr="00347946" w:rsidRDefault="00CC6F5E" w:rsidP="00CC6F5E">
      <w:pPr>
        <w:pStyle w:val="ListParagraph"/>
        <w:numPr>
          <w:ilvl w:val="0"/>
          <w:numId w:val="14"/>
        </w:numPr>
      </w:pPr>
      <w:r>
        <w:t>Clear an area of your room.</w:t>
      </w:r>
    </w:p>
    <w:p w14:paraId="4D445FA7" w14:textId="77777777" w:rsidR="00CC6F5E" w:rsidRDefault="00CC6F5E" w:rsidP="00CC6F5E">
      <w:pPr>
        <w:pStyle w:val="ListParagraph"/>
        <w:numPr>
          <w:ilvl w:val="0"/>
          <w:numId w:val="14"/>
        </w:numPr>
      </w:pPr>
      <w:r w:rsidRPr="00347946">
        <w:t>Turn on the headset.</w:t>
      </w:r>
    </w:p>
    <w:p w14:paraId="53167317" w14:textId="77777777" w:rsidR="00CC6F5E" w:rsidRPr="00347946" w:rsidRDefault="00CC6F5E" w:rsidP="00CC6F5E">
      <w:pPr>
        <w:pStyle w:val="ListParagraph"/>
        <w:numPr>
          <w:ilvl w:val="0"/>
          <w:numId w:val="14"/>
        </w:numPr>
      </w:pPr>
      <w:r>
        <w:t>Put on the headset.</w:t>
      </w:r>
    </w:p>
    <w:p w14:paraId="1F4A2900" w14:textId="77777777" w:rsidR="00CC6F5E" w:rsidRDefault="00CC6F5E" w:rsidP="00CC6F5E">
      <w:pPr>
        <w:pStyle w:val="ListParagraph"/>
        <w:numPr>
          <w:ilvl w:val="0"/>
          <w:numId w:val="14"/>
        </w:numPr>
      </w:pPr>
      <w:r w:rsidRPr="00347946">
        <w:t>Connect the headset to Wi-Fi.</w:t>
      </w:r>
    </w:p>
    <w:p w14:paraId="7B13B133" w14:textId="77777777" w:rsidR="00CC6F5E" w:rsidRDefault="00CC6F5E" w:rsidP="00CC6F5E">
      <w:pPr>
        <w:pStyle w:val="ListParagraph"/>
        <w:numPr>
          <w:ilvl w:val="0"/>
          <w:numId w:val="14"/>
        </w:numPr>
      </w:pPr>
      <w:r w:rsidRPr="00347946">
        <w:t>Set up your</w:t>
      </w:r>
      <w:r>
        <w:t xml:space="preserve"> play area</w:t>
      </w:r>
      <w:r w:rsidRPr="00347946">
        <w:t>.</w:t>
      </w:r>
    </w:p>
    <w:p w14:paraId="3D81E751" w14:textId="77777777" w:rsidR="00CC6F5E" w:rsidRDefault="00CC6F5E" w:rsidP="00CC6F5E">
      <w:pPr>
        <w:pStyle w:val="ListParagraph"/>
        <w:numPr>
          <w:ilvl w:val="0"/>
          <w:numId w:val="14"/>
        </w:numPr>
      </w:pPr>
      <w:r>
        <w:t xml:space="preserve">Open the Pixo Hub application. </w:t>
      </w:r>
    </w:p>
    <w:p w14:paraId="3B93D695" w14:textId="77777777" w:rsidR="00CC6F5E" w:rsidRDefault="00CC6F5E" w:rsidP="00CC6F5E">
      <w:pPr>
        <w:pStyle w:val="ListParagraph"/>
        <w:numPr>
          <w:ilvl w:val="0"/>
          <w:numId w:val="14"/>
        </w:numPr>
      </w:pPr>
      <w:r>
        <w:t>Select a module.</w:t>
      </w:r>
    </w:p>
    <w:p w14:paraId="319BE8E6" w14:textId="77777777" w:rsidR="00CC6F5E" w:rsidRDefault="00CC6F5E" w:rsidP="00CC6F5E">
      <w:pPr>
        <w:pStyle w:val="ListParagraph"/>
        <w:numPr>
          <w:ilvl w:val="0"/>
          <w:numId w:val="14"/>
        </w:numPr>
      </w:pPr>
      <w:r>
        <w:t>Login with your credentials.</w:t>
      </w:r>
    </w:p>
    <w:p w14:paraId="45428011" w14:textId="77777777" w:rsidR="00CC6F5E" w:rsidRDefault="00CC6F5E" w:rsidP="00CC6F5E">
      <w:pPr>
        <w:pStyle w:val="ListParagraph"/>
        <w:numPr>
          <w:ilvl w:val="0"/>
          <w:numId w:val="14"/>
        </w:numPr>
      </w:pPr>
      <w:r>
        <w:t>You are ready to go!</w:t>
      </w:r>
    </w:p>
    <w:p w14:paraId="2337F514" w14:textId="77777777" w:rsidR="00CC6F5E" w:rsidRDefault="00CC6F5E" w:rsidP="00CC6F5E">
      <w:pPr>
        <w:pStyle w:val="Heading2"/>
        <w:spacing w:after="200"/>
        <w:rPr>
          <w:rFonts w:asciiTheme="minorHAnsi" w:hAnsiTheme="minorHAnsi" w:cstheme="minorBidi"/>
          <w:b/>
          <w:color w:val="auto"/>
          <w:sz w:val="24"/>
          <w:szCs w:val="24"/>
        </w:rPr>
      </w:pPr>
      <w:bookmarkStart w:id="0" w:name="_HTC_VIVE_Focus"/>
      <w:bookmarkEnd w:id="0"/>
      <w:r>
        <w:rPr>
          <w:rFonts w:asciiTheme="minorHAnsi" w:hAnsiTheme="minorHAnsi" w:cstheme="minorBidi"/>
          <w:b/>
          <w:color w:val="auto"/>
          <w:sz w:val="24"/>
          <w:szCs w:val="24"/>
        </w:rPr>
        <w:t xml:space="preserve">VIVE </w:t>
      </w:r>
      <w:r w:rsidRPr="007B358C">
        <w:rPr>
          <w:rFonts w:asciiTheme="minorHAnsi" w:hAnsiTheme="minorHAnsi" w:cstheme="minorBidi"/>
          <w:b/>
          <w:color w:val="auto"/>
          <w:sz w:val="24"/>
          <w:szCs w:val="24"/>
        </w:rPr>
        <w:t>Focus 3</w:t>
      </w:r>
      <w:r>
        <w:rPr>
          <w:rFonts w:asciiTheme="minorHAnsi" w:hAnsiTheme="minorHAnsi" w:cstheme="minorBidi"/>
          <w:b/>
          <w:color w:val="auto"/>
          <w:sz w:val="24"/>
          <w:szCs w:val="24"/>
        </w:rPr>
        <w:t>: Getting Started Video</w:t>
      </w:r>
    </w:p>
    <w:p w14:paraId="34C1BF22" w14:textId="77777777" w:rsidR="00CC6F5E" w:rsidRPr="00912CAB" w:rsidRDefault="00CC6F5E" w:rsidP="00CC6F5E">
      <w:r>
        <w:t>Watch this video to learn how to put on your headset and set up your play area.</w:t>
      </w:r>
    </w:p>
    <w:p w14:paraId="07CE3E0B" w14:textId="77777777" w:rsidR="00CC6F5E" w:rsidRDefault="00CC6F5E" w:rsidP="00CC6F5E">
      <w:pPr>
        <w:rPr>
          <w:u w:val="single"/>
        </w:rPr>
      </w:pPr>
      <w:r>
        <w:rPr>
          <w:noProof/>
          <w:u w:val="single"/>
        </w:rPr>
        <w:drawing>
          <wp:inline distT="0" distB="0" distL="0" distR="0" wp14:anchorId="354BCD22" wp14:editId="38095EE7">
            <wp:extent cx="914400" cy="914400"/>
            <wp:effectExtent l="0" t="0" r="0" b="0"/>
            <wp:docPr id="10" name="Picture 10" descr="Presentation with media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 descr="Presentation with media with solid fill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2DE4" w14:textId="022CAC30" w:rsidR="00CC6F5E" w:rsidRDefault="00CC6F5E" w:rsidP="00CC6F5E">
      <w:r w:rsidRPr="00C325C3">
        <w:rPr>
          <w:b/>
          <w:bCs/>
        </w:rPr>
        <w:t>Source:</w:t>
      </w:r>
      <w:r>
        <w:t xml:space="preserve"> </w:t>
      </w:r>
      <w:hyperlink r:id="rId12" w:history="1">
        <w:r w:rsidRPr="000677A4">
          <w:rPr>
            <w:rStyle w:val="Hyperlink"/>
          </w:rPr>
          <w:t>https://youtu.be/VPMxQXBoFpA</w:t>
        </w:r>
      </w:hyperlink>
    </w:p>
    <w:sectPr w:rsidR="00CC6F5E" w:rsidSect="0096237C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886" w:right="1440" w:bottom="1440" w:left="1440" w:header="14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AE6ECC" w14:textId="77777777" w:rsidR="00343D1D" w:rsidRDefault="00343D1D" w:rsidP="00C7124A">
      <w:r>
        <w:separator/>
      </w:r>
    </w:p>
  </w:endnote>
  <w:endnote w:type="continuationSeparator" w:id="0">
    <w:p w14:paraId="11F8D306" w14:textId="77777777" w:rsidR="00343D1D" w:rsidRDefault="00343D1D" w:rsidP="00C71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BB405" w14:textId="41715DB7" w:rsidR="00F67829" w:rsidRDefault="00F67829" w:rsidP="00C7124A">
    <w:pPr>
      <w:pStyle w:val="Foot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4B2259F4" wp14:editId="09B22C9B">
          <wp:simplePos x="0" y="0"/>
          <wp:positionH relativeFrom="column">
            <wp:posOffset>-914400</wp:posOffset>
          </wp:positionH>
          <wp:positionV relativeFrom="paragraph">
            <wp:posOffset>-768215</wp:posOffset>
          </wp:positionV>
          <wp:extent cx="7772400" cy="1032160"/>
          <wp:effectExtent l="0" t="0" r="0" b="0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F5169C7" wp14:editId="4C08A62B">
              <wp:simplePos x="0" y="0"/>
              <wp:positionH relativeFrom="column">
                <wp:posOffset>-576580</wp:posOffset>
              </wp:positionH>
              <wp:positionV relativeFrom="paragraph">
                <wp:posOffset>-225425</wp:posOffset>
              </wp:positionV>
              <wp:extent cx="3641090" cy="1404620"/>
              <wp:effectExtent l="0" t="0" r="0" b="0"/>
              <wp:wrapSquare wrapText="bothSides"/>
              <wp:docPr id="1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0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C74314" w14:textId="1C587F6E" w:rsidR="00F67829" w:rsidRPr="00F67829" w:rsidRDefault="00CC6F5E" w:rsidP="00F67829">
                          <w:pPr>
                            <w:pStyle w:val="Foo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Virtual Reality Training: Quick-Start Guide – Handout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="00F67829" w:rsidRPr="00F67829">
                            <w:rPr>
                              <w:sz w:val="18"/>
                              <w:szCs w:val="18"/>
                            </w:rPr>
                            <w:t>Copyright 202</w:t>
                          </w:r>
                          <w:r w:rsidR="00697857">
                            <w:rPr>
                              <w:sz w:val="18"/>
                              <w:szCs w:val="18"/>
                            </w:rPr>
                            <w:t>3</w:t>
                          </w:r>
                          <w:r w:rsidR="00F67829" w:rsidRPr="00F67829">
                            <w:rPr>
                              <w:sz w:val="18"/>
                              <w:szCs w:val="18"/>
                            </w:rPr>
                            <w:t xml:space="preserve"> J. J. Keller &amp; Associates, Inc.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5169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5.4pt;margin-top:-17.75pt;width:286.7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" filled="f" stroked="f">
              <v:textbox style="mso-fit-shape-to-text:t">
                <w:txbxContent>
                  <w:p w14:paraId="36C74314" w14:textId="1C587F6E" w:rsidR="00F67829" w:rsidRPr="00F67829" w:rsidRDefault="00CC6F5E" w:rsidP="00F67829">
                    <w:pPr>
                      <w:pStyle w:val="Foo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Virtual Reality Training: Quick-Start Guide – Handout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="00F67829" w:rsidRPr="00F67829">
                      <w:rPr>
                        <w:sz w:val="18"/>
                        <w:szCs w:val="18"/>
                      </w:rPr>
                      <w:t>Copyright 202</w:t>
                    </w:r>
                    <w:r w:rsidR="00697857">
                      <w:rPr>
                        <w:sz w:val="18"/>
                        <w:szCs w:val="18"/>
                      </w:rPr>
                      <w:t>3</w:t>
                    </w:r>
                    <w:r w:rsidR="00F67829" w:rsidRPr="00F67829">
                      <w:rPr>
                        <w:sz w:val="18"/>
                        <w:szCs w:val="18"/>
                      </w:rPr>
                      <w:t xml:space="preserve"> J. J. Keller &amp; Associates, Inc.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0A8E6D3" wp14:editId="2458024B">
              <wp:simplePos x="0" y="0"/>
              <wp:positionH relativeFrom="column">
                <wp:posOffset>5602714</wp:posOffset>
              </wp:positionH>
              <wp:positionV relativeFrom="paragraph">
                <wp:posOffset>-227937</wp:posOffset>
              </wp:positionV>
              <wp:extent cx="908050" cy="2736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0" cy="273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1173E1" w14:textId="0C41778D" w:rsidR="00F67829" w:rsidRPr="00F67829" w:rsidRDefault="00F67829" w:rsidP="00F67829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F67829">
                            <w:rPr>
                              <w:sz w:val="18"/>
                              <w:szCs w:val="18"/>
                            </w:rPr>
                            <w:t xml:space="preserve">Page 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F67829">
                            <w:rPr>
                              <w:b/>
                              <w:bCs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  <w:r w:rsidRPr="00F67829">
                            <w:rPr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F67829">
                            <w:rPr>
                              <w:b/>
                              <w:bCs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5F273171" w14:textId="77777777" w:rsidR="00F67829" w:rsidRDefault="00F6782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A8E6D3" id="_x0000_s1027" type="#_x0000_t202" style="position:absolute;margin-left:441.15pt;margin-top:-17.95pt;width:71.5pt;height:21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" filled="f" stroked="f">
              <v:textbox>
                <w:txbxContent>
                  <w:p w14:paraId="731173E1" w14:textId="0C41778D" w:rsidR="00F67829" w:rsidRPr="00F67829" w:rsidRDefault="00F67829" w:rsidP="00F67829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F67829">
                      <w:rPr>
                        <w:sz w:val="18"/>
                        <w:szCs w:val="18"/>
                      </w:rPr>
                      <w:t xml:space="preserve">Page 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instrText xml:space="preserve"> PAGE  \* Arabic  \* MERGEFORMAT </w:instrTex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 w:rsidRPr="00F67829">
                      <w:rPr>
                        <w:b/>
                        <w:bCs/>
                        <w:noProof/>
                        <w:sz w:val="18"/>
                        <w:szCs w:val="18"/>
                      </w:rPr>
                      <w:t>1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  <w:r w:rsidRPr="00F67829">
                      <w:rPr>
                        <w:sz w:val="18"/>
                        <w:szCs w:val="18"/>
                      </w:rPr>
                      <w:t xml:space="preserve"> of 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 w:rsidRPr="00F67829">
                      <w:rPr>
                        <w:b/>
                        <w:bCs/>
                        <w:noProof/>
                        <w:sz w:val="18"/>
                        <w:szCs w:val="18"/>
                      </w:rPr>
                      <w:t>2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</w:p>
                  <w:p w14:paraId="5F273171" w14:textId="77777777" w:rsidR="00F67829" w:rsidRDefault="00F67829"/>
                </w:txbxContent>
              </v:textbox>
              <w10:wrap type="square"/>
            </v:shape>
          </w:pict>
        </mc:Fallback>
      </mc:AlternateContent>
    </w:r>
  </w:p>
  <w:p w14:paraId="4FC449C6" w14:textId="77777777" w:rsidR="00347AD0" w:rsidRDefault="00347AD0" w:rsidP="00C712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643CA" w14:textId="77777777" w:rsidR="00347AD0" w:rsidRDefault="00347AD0" w:rsidP="00C7124A">
    <w:pPr>
      <w:pStyle w:val="Footer"/>
    </w:pPr>
    <w:r w:rsidRPr="00347AD0">
      <w:rPr>
        <w:noProof/>
      </w:rPr>
      <w:drawing>
        <wp:anchor distT="0" distB="0" distL="114300" distR="114300" simplePos="0" relativeHeight="251660288" behindDoc="1" locked="0" layoutInCell="1" allowOverlap="1" wp14:anchorId="54BFFE46" wp14:editId="648AB23F">
          <wp:simplePos x="0" y="0"/>
          <wp:positionH relativeFrom="column">
            <wp:posOffset>-899160</wp:posOffset>
          </wp:positionH>
          <wp:positionV relativeFrom="paragraph">
            <wp:posOffset>-297569</wp:posOffset>
          </wp:positionV>
          <wp:extent cx="7772400" cy="1203960"/>
          <wp:effectExtent l="0" t="0" r="0" b="0"/>
          <wp:wrapNone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kplace-Safety-logo-footer-bar-pg-1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F38189" w14:textId="77777777" w:rsidR="00347AD0" w:rsidRDefault="00347AD0" w:rsidP="00C7124A">
    <w:pPr>
      <w:pStyle w:val="Footer"/>
    </w:pPr>
  </w:p>
  <w:p w14:paraId="05BD46DB" w14:textId="77777777" w:rsidR="00347AD0" w:rsidRDefault="00347AD0" w:rsidP="00C7124A">
    <w:pPr>
      <w:pStyle w:val="Footer"/>
    </w:pPr>
  </w:p>
  <w:p w14:paraId="4953EA1E" w14:textId="77777777" w:rsidR="00347AD0" w:rsidRDefault="00347AD0" w:rsidP="00C7124A">
    <w:pPr>
      <w:pStyle w:val="Footer"/>
    </w:pPr>
  </w:p>
  <w:p w14:paraId="33496155" w14:textId="77777777" w:rsidR="00347AD0" w:rsidRDefault="001A636B" w:rsidP="0078337C">
    <w:pPr>
      <w:pStyle w:val="Footer"/>
      <w:jc w:val="center"/>
    </w:pPr>
    <w:r>
      <w:t>Copyright 20</w:t>
    </w:r>
    <w:r w:rsidR="00850350">
      <w:t xml:space="preserve">20 </w:t>
    </w:r>
    <w:r w:rsidR="00347AD0">
      <w:t>J. J. Keller &amp; Associates, Inc.</w:t>
    </w:r>
  </w:p>
  <w:p w14:paraId="2127CAF4" w14:textId="77777777" w:rsidR="00347AD0" w:rsidRDefault="00347AD0" w:rsidP="00C712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D57EC" w14:textId="77777777" w:rsidR="00343D1D" w:rsidRDefault="00343D1D" w:rsidP="00C7124A">
      <w:r>
        <w:separator/>
      </w:r>
    </w:p>
  </w:footnote>
  <w:footnote w:type="continuationSeparator" w:id="0">
    <w:p w14:paraId="79E4E2C1" w14:textId="77777777" w:rsidR="00343D1D" w:rsidRDefault="00343D1D" w:rsidP="00C71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69681" w14:textId="7B8BACAB" w:rsidR="00052384" w:rsidRDefault="0096237C" w:rsidP="00244D10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FB9B9D2" wp14:editId="63AFAC1A">
          <wp:simplePos x="0" y="0"/>
          <wp:positionH relativeFrom="column">
            <wp:posOffset>-911860</wp:posOffset>
          </wp:positionH>
          <wp:positionV relativeFrom="paragraph">
            <wp:posOffset>-729007</wp:posOffset>
          </wp:positionV>
          <wp:extent cx="7772400" cy="1032160"/>
          <wp:effectExtent l="0" t="0" r="0" b="0"/>
          <wp:wrapNone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6C56E" w14:textId="19431FC1" w:rsidR="00347AD0" w:rsidRDefault="00347AD0" w:rsidP="009623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562F0" w14:textId="24574FA6" w:rsidR="00347AD0" w:rsidRDefault="005A1134" w:rsidP="005A1134">
    <w:pPr>
      <w:ind w:left="-144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4974E33" wp14:editId="22DBA890">
          <wp:simplePos x="0" y="0"/>
          <wp:positionH relativeFrom="column">
            <wp:posOffset>-925830</wp:posOffset>
          </wp:positionH>
          <wp:positionV relativeFrom="paragraph">
            <wp:posOffset>-247015</wp:posOffset>
          </wp:positionV>
          <wp:extent cx="7772400" cy="1035709"/>
          <wp:effectExtent l="0" t="0" r="0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5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316CBF" w14:textId="0D3B9E5D" w:rsidR="00B6213C" w:rsidRDefault="005A1134" w:rsidP="005A1134">
    <w:pPr>
      <w:tabs>
        <w:tab w:val="left" w:pos="3229"/>
      </w:tabs>
    </w:pPr>
    <w:r>
      <w:tab/>
    </w:r>
  </w:p>
  <w:p w14:paraId="5525DA3D" w14:textId="77777777" w:rsidR="00347AD0" w:rsidRDefault="00347AD0" w:rsidP="00C7124A"/>
  <w:p w14:paraId="283243EF" w14:textId="77777777" w:rsidR="00347AD0" w:rsidRDefault="00347AD0" w:rsidP="00C7124A">
    <w:pPr>
      <w:pStyle w:val="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EB1C39"/>
    <w:multiLevelType w:val="hybridMultilevel"/>
    <w:tmpl w:val="C430E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A2B2D"/>
    <w:multiLevelType w:val="hybridMultilevel"/>
    <w:tmpl w:val="1ECAA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B80A96"/>
    <w:multiLevelType w:val="hybridMultilevel"/>
    <w:tmpl w:val="8A463E6A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1F22E3"/>
    <w:multiLevelType w:val="hybridMultilevel"/>
    <w:tmpl w:val="0AA0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0733B"/>
    <w:multiLevelType w:val="hybridMultilevel"/>
    <w:tmpl w:val="D24096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983B2A"/>
    <w:multiLevelType w:val="hybridMultilevel"/>
    <w:tmpl w:val="5A34D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7C766D"/>
    <w:multiLevelType w:val="hybridMultilevel"/>
    <w:tmpl w:val="26280F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DF056E"/>
    <w:multiLevelType w:val="hybridMultilevel"/>
    <w:tmpl w:val="11E25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921FED"/>
    <w:multiLevelType w:val="hybridMultilevel"/>
    <w:tmpl w:val="F8883BF6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C66B38"/>
    <w:multiLevelType w:val="hybridMultilevel"/>
    <w:tmpl w:val="136C5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4454D9"/>
    <w:multiLevelType w:val="hybridMultilevel"/>
    <w:tmpl w:val="B24CB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4740BA"/>
    <w:multiLevelType w:val="hybridMultilevel"/>
    <w:tmpl w:val="B0705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3504BB"/>
    <w:multiLevelType w:val="hybridMultilevel"/>
    <w:tmpl w:val="388E077E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990753"/>
    <w:multiLevelType w:val="hybridMultilevel"/>
    <w:tmpl w:val="7698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958086">
    <w:abstractNumId w:val="5"/>
  </w:num>
  <w:num w:numId="2" w16cid:durableId="1386375210">
    <w:abstractNumId w:val="6"/>
  </w:num>
  <w:num w:numId="3" w16cid:durableId="1813717298">
    <w:abstractNumId w:val="2"/>
  </w:num>
  <w:num w:numId="4" w16cid:durableId="564486654">
    <w:abstractNumId w:val="8"/>
  </w:num>
  <w:num w:numId="5" w16cid:durableId="1521697896">
    <w:abstractNumId w:val="12"/>
  </w:num>
  <w:num w:numId="6" w16cid:durableId="77026687">
    <w:abstractNumId w:val="3"/>
  </w:num>
  <w:num w:numId="7" w16cid:durableId="1782919041">
    <w:abstractNumId w:val="0"/>
  </w:num>
  <w:num w:numId="8" w16cid:durableId="154424179">
    <w:abstractNumId w:val="10"/>
  </w:num>
  <w:num w:numId="9" w16cid:durableId="1982273108">
    <w:abstractNumId w:val="1"/>
  </w:num>
  <w:num w:numId="10" w16cid:durableId="1164056070">
    <w:abstractNumId w:val="9"/>
  </w:num>
  <w:num w:numId="11" w16cid:durableId="1043558799">
    <w:abstractNumId w:val="4"/>
  </w:num>
  <w:num w:numId="12" w16cid:durableId="1283417703">
    <w:abstractNumId w:val="13"/>
  </w:num>
  <w:num w:numId="13" w16cid:durableId="1613131612">
    <w:abstractNumId w:val="11"/>
  </w:num>
  <w:num w:numId="14" w16cid:durableId="19868093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D96"/>
    <w:rsid w:val="00025148"/>
    <w:rsid w:val="00032B40"/>
    <w:rsid w:val="00052384"/>
    <w:rsid w:val="00064E1D"/>
    <w:rsid w:val="00084268"/>
    <w:rsid w:val="000B111E"/>
    <w:rsid w:val="000C66D0"/>
    <w:rsid w:val="000C6F61"/>
    <w:rsid w:val="000D1593"/>
    <w:rsid w:val="000E1578"/>
    <w:rsid w:val="000E59AA"/>
    <w:rsid w:val="001245BA"/>
    <w:rsid w:val="00152132"/>
    <w:rsid w:val="001607E1"/>
    <w:rsid w:val="00160BDE"/>
    <w:rsid w:val="001610D8"/>
    <w:rsid w:val="001679FD"/>
    <w:rsid w:val="001A2A1F"/>
    <w:rsid w:val="001A636B"/>
    <w:rsid w:val="001C71F7"/>
    <w:rsid w:val="001D140D"/>
    <w:rsid w:val="001D60F1"/>
    <w:rsid w:val="001E4344"/>
    <w:rsid w:val="00244D10"/>
    <w:rsid w:val="00251288"/>
    <w:rsid w:val="002B5DA6"/>
    <w:rsid w:val="002D1439"/>
    <w:rsid w:val="002D624E"/>
    <w:rsid w:val="002E28C7"/>
    <w:rsid w:val="00301D80"/>
    <w:rsid w:val="00310B5D"/>
    <w:rsid w:val="00324A15"/>
    <w:rsid w:val="003259E3"/>
    <w:rsid w:val="00343D1D"/>
    <w:rsid w:val="003443AE"/>
    <w:rsid w:val="003478BD"/>
    <w:rsid w:val="00347AD0"/>
    <w:rsid w:val="0038346E"/>
    <w:rsid w:val="00387DFE"/>
    <w:rsid w:val="003944AB"/>
    <w:rsid w:val="0039725A"/>
    <w:rsid w:val="003B129F"/>
    <w:rsid w:val="003B5A5B"/>
    <w:rsid w:val="003C0D09"/>
    <w:rsid w:val="003D1E78"/>
    <w:rsid w:val="003D4094"/>
    <w:rsid w:val="003E57AF"/>
    <w:rsid w:val="003F1D39"/>
    <w:rsid w:val="0042594B"/>
    <w:rsid w:val="00442226"/>
    <w:rsid w:val="00444B4D"/>
    <w:rsid w:val="00474F6F"/>
    <w:rsid w:val="00492E87"/>
    <w:rsid w:val="004A7837"/>
    <w:rsid w:val="004B1E8F"/>
    <w:rsid w:val="004C5592"/>
    <w:rsid w:val="004E0ED2"/>
    <w:rsid w:val="004F66FB"/>
    <w:rsid w:val="00526861"/>
    <w:rsid w:val="0057156B"/>
    <w:rsid w:val="005A1134"/>
    <w:rsid w:val="005A66F9"/>
    <w:rsid w:val="005B5EBB"/>
    <w:rsid w:val="005B68A8"/>
    <w:rsid w:val="005F02A9"/>
    <w:rsid w:val="00632523"/>
    <w:rsid w:val="0063533B"/>
    <w:rsid w:val="006911D6"/>
    <w:rsid w:val="00697857"/>
    <w:rsid w:val="006C740D"/>
    <w:rsid w:val="006C7733"/>
    <w:rsid w:val="00710640"/>
    <w:rsid w:val="007277AA"/>
    <w:rsid w:val="00771175"/>
    <w:rsid w:val="0078337C"/>
    <w:rsid w:val="00785688"/>
    <w:rsid w:val="00793B7E"/>
    <w:rsid w:val="00794097"/>
    <w:rsid w:val="00794EB0"/>
    <w:rsid w:val="007A7916"/>
    <w:rsid w:val="007F5EC2"/>
    <w:rsid w:val="00827248"/>
    <w:rsid w:val="00834307"/>
    <w:rsid w:val="00836D4A"/>
    <w:rsid w:val="0085003E"/>
    <w:rsid w:val="00850350"/>
    <w:rsid w:val="008602BD"/>
    <w:rsid w:val="008650D0"/>
    <w:rsid w:val="008A6CA6"/>
    <w:rsid w:val="008A6FD8"/>
    <w:rsid w:val="008B1548"/>
    <w:rsid w:val="008D5EB6"/>
    <w:rsid w:val="009137D3"/>
    <w:rsid w:val="00955522"/>
    <w:rsid w:val="00957172"/>
    <w:rsid w:val="0096237C"/>
    <w:rsid w:val="009838BC"/>
    <w:rsid w:val="009C385E"/>
    <w:rsid w:val="009E0EC9"/>
    <w:rsid w:val="00A1071D"/>
    <w:rsid w:val="00A12A39"/>
    <w:rsid w:val="00A13135"/>
    <w:rsid w:val="00A13AD5"/>
    <w:rsid w:val="00A63EAD"/>
    <w:rsid w:val="00A853BB"/>
    <w:rsid w:val="00A87F3A"/>
    <w:rsid w:val="00A9064B"/>
    <w:rsid w:val="00AB6C90"/>
    <w:rsid w:val="00AC0D83"/>
    <w:rsid w:val="00AD215D"/>
    <w:rsid w:val="00AD25E3"/>
    <w:rsid w:val="00AF40E9"/>
    <w:rsid w:val="00B01DCB"/>
    <w:rsid w:val="00B13D96"/>
    <w:rsid w:val="00B2117E"/>
    <w:rsid w:val="00B216BF"/>
    <w:rsid w:val="00B6213C"/>
    <w:rsid w:val="00B640EF"/>
    <w:rsid w:val="00BA5134"/>
    <w:rsid w:val="00BB6BC3"/>
    <w:rsid w:val="00BF2D1B"/>
    <w:rsid w:val="00C35616"/>
    <w:rsid w:val="00C3708B"/>
    <w:rsid w:val="00C618D5"/>
    <w:rsid w:val="00C7124A"/>
    <w:rsid w:val="00CC6F5E"/>
    <w:rsid w:val="00CD7375"/>
    <w:rsid w:val="00CF5816"/>
    <w:rsid w:val="00D16F9D"/>
    <w:rsid w:val="00D172B1"/>
    <w:rsid w:val="00D26B86"/>
    <w:rsid w:val="00D44D35"/>
    <w:rsid w:val="00D51258"/>
    <w:rsid w:val="00D87544"/>
    <w:rsid w:val="00E168D2"/>
    <w:rsid w:val="00E43219"/>
    <w:rsid w:val="00E509CE"/>
    <w:rsid w:val="00E672DF"/>
    <w:rsid w:val="00ED588E"/>
    <w:rsid w:val="00ED5D92"/>
    <w:rsid w:val="00EE2089"/>
    <w:rsid w:val="00F47E5B"/>
    <w:rsid w:val="00F61C25"/>
    <w:rsid w:val="00F67829"/>
    <w:rsid w:val="00F86000"/>
    <w:rsid w:val="00FB32E3"/>
    <w:rsid w:val="00FC5F6C"/>
    <w:rsid w:val="00FD4A5A"/>
    <w:rsid w:val="00FD7FDC"/>
    <w:rsid w:val="00FE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0B963E"/>
  <w15:docId w15:val="{5D5B7D8C-F425-487B-9270-22938E417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24A"/>
  </w:style>
  <w:style w:type="paragraph" w:styleId="Heading1">
    <w:name w:val="heading 1"/>
    <w:basedOn w:val="Normal"/>
    <w:next w:val="Normal"/>
    <w:link w:val="Heading1Char"/>
    <w:uiPriority w:val="9"/>
    <w:qFormat/>
    <w:rsid w:val="00C7124A"/>
    <w:pPr>
      <w:outlineLvl w:val="0"/>
    </w:pPr>
    <w:rPr>
      <w:rFonts w:ascii="Calibri" w:hAnsi="Calibri" w:cs="Calibri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6F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A66F9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AD0"/>
  </w:style>
  <w:style w:type="paragraph" w:styleId="Footer">
    <w:name w:val="footer"/>
    <w:basedOn w:val="Normal"/>
    <w:link w:val="FooterChar"/>
    <w:uiPriority w:val="99"/>
    <w:unhideWhenUsed/>
    <w:rsid w:val="00347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AD0"/>
  </w:style>
  <w:style w:type="paragraph" w:styleId="BalloonText">
    <w:name w:val="Balloon Text"/>
    <w:basedOn w:val="Normal"/>
    <w:link w:val="BalloonTextChar"/>
    <w:uiPriority w:val="99"/>
    <w:semiHidden/>
    <w:unhideWhenUsed/>
    <w:rsid w:val="00347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A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43A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124A"/>
    <w:rPr>
      <w:rFonts w:ascii="Calibri" w:hAnsi="Calibri" w:cs="Calibri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A66F9"/>
    <w:rPr>
      <w:rFonts w:ascii="Arial" w:eastAsia="Times New Roman" w:hAnsi="Arial" w:cs="Arial"/>
      <w:b/>
      <w:bCs/>
      <w:sz w:val="26"/>
      <w:szCs w:val="26"/>
    </w:rPr>
  </w:style>
  <w:style w:type="table" w:styleId="TableGrid">
    <w:name w:val="Table Grid"/>
    <w:basedOn w:val="TableNormal"/>
    <w:uiPriority w:val="59"/>
    <w:rsid w:val="00785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63EAD"/>
    <w:rPr>
      <w:color w:val="808080"/>
    </w:rPr>
  </w:style>
  <w:style w:type="paragraph" w:customStyle="1" w:styleId="Pa5">
    <w:name w:val="Pa5"/>
    <w:basedOn w:val="Normal"/>
    <w:next w:val="Normal"/>
    <w:uiPriority w:val="99"/>
    <w:rsid w:val="00A13135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C6F5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CC6F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6F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6F5E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C6F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6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youtu.be/VPMxQXBoFp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F32DDA25251C468656F16824C21678" ma:contentTypeVersion="12" ma:contentTypeDescription="Create a new document." ma:contentTypeScope="" ma:versionID="cd53b5fe2a86c4c695b7ddcb05de1389">
  <xsd:schema xmlns:xsd="http://www.w3.org/2001/XMLSchema" xmlns:xs="http://www.w3.org/2001/XMLSchema" xmlns:p="http://schemas.microsoft.com/office/2006/metadata/properties" xmlns:ns3="b9a2cc5e-7524-4a30-bfe1-ebe8bcb4501f" xmlns:ns4="7f4ded49-0460-47f4-911d-d05efd7b0919" targetNamespace="http://schemas.microsoft.com/office/2006/metadata/properties" ma:root="true" ma:fieldsID="c8811518875e5646dcfddfd5d36b7313" ns3:_="" ns4:_="">
    <xsd:import namespace="b9a2cc5e-7524-4a30-bfe1-ebe8bcb4501f"/>
    <xsd:import namespace="7f4ded49-0460-47f4-911d-d05efd7b09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2cc5e-7524-4a30-bfe1-ebe8bcb450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ded49-0460-47f4-911d-d05efd7b091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E03B5CC-9391-4367-A7D9-D40D486B75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48D0BD-5AB5-4173-805E-CB4B8A2DF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a2cc5e-7524-4a30-bfe1-ebe8bcb4501f"/>
    <ds:schemaRef ds:uri="7f4ded49-0460-47f4-911d-d05efd7b09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547765-677D-4340-8CAB-14EE32520AB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678064c-6cdb-49bd-bb4f-c75de829b25b}" enabled="1" method="Privileged" siteId="{a9691d3f-49e3-46a8-8b23-ddad274d052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J.J. Keller &amp; Associates, Inc.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Sanford, Derek R</dc:creator>
  <cp:lastModifiedBy>Wenzelow, Natalie L</cp:lastModifiedBy>
  <cp:revision>6</cp:revision>
  <dcterms:created xsi:type="dcterms:W3CDTF">2023-03-24T13:51:00Z</dcterms:created>
  <dcterms:modified xsi:type="dcterms:W3CDTF">2023-03-30T21:33:00Z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0x01010075F32DDA25251C468656F16824C21678</vt:lpwstr>
  </property>
  <property fmtid="{D5CDD505-2E9C-101B-9397-08002B2CF9AE}" pid="3" name="MSIP_Label_d678064c-6cdb-49bd-bb4f-c75de829b25b_Enabled">
    <vt:lpwstr>true</vt:lpwstr>
  </property>
  <property fmtid="{D5CDD505-2E9C-101B-9397-08002B2CF9AE}" pid="4" name="MSIP_Label_d678064c-6cdb-49bd-bb4f-c75de829b25b_SetDate">
    <vt:lpwstr>2021-02-18T22:09:10Z</vt:lpwstr>
  </property>
  <property fmtid="{D5CDD505-2E9C-101B-9397-08002B2CF9AE}" pid="5" name="MSIP_Label_d678064c-6cdb-49bd-bb4f-c75de829b25b_Method">
    <vt:lpwstr>Privileged</vt:lpwstr>
  </property>
  <property fmtid="{D5CDD505-2E9C-101B-9397-08002B2CF9AE}" pid="6" name="MSIP_Label_d678064c-6cdb-49bd-bb4f-c75de829b25b_Name">
    <vt:lpwstr>d678064c-6cdb-49bd-bb4f-c75de829b25b</vt:lpwstr>
  </property>
  <property fmtid="{D5CDD505-2E9C-101B-9397-08002B2CF9AE}" pid="7" name="MSIP_Label_d678064c-6cdb-49bd-bb4f-c75de829b25b_SiteId">
    <vt:lpwstr>a9691d3f-49e3-46a8-8b23-ddad274d0523</vt:lpwstr>
  </property>
  <property fmtid="{D5CDD505-2E9C-101B-9397-08002B2CF9AE}" pid="8" name="MSIP_Label_d678064c-6cdb-49bd-bb4f-c75de829b25b_ActionId">
    <vt:lpwstr>b26365a5-11d9-440c-886b-ecfd931e1bf0</vt:lpwstr>
  </property>
  <property fmtid="{D5CDD505-2E9C-101B-9397-08002B2CF9AE}" pid="9" name="MSIP_Label_d678064c-6cdb-49bd-bb4f-c75de829b25b_ContentBits">
    <vt:lpwstr>0</vt:lpwstr>
  </property>
  <property fmtid="{D5CDD505-2E9C-101B-9397-08002B2CF9AE}" pid="10" name="GrammarlyDocumentId">
    <vt:lpwstr>7df37d47d6d48916e762a5db6fc19e056c6f900bdb25dade4b6e383268056d2f</vt:lpwstr>
  </property>
</Properties>
</file>